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34" w:rsidRPr="003713BD" w:rsidRDefault="00365534" w:rsidP="00365534">
      <w:pPr>
        <w:spacing w:after="0" w:line="259" w:lineRule="auto"/>
        <w:ind w:left="0" w:firstLine="0"/>
        <w:jc w:val="left"/>
        <w:rPr>
          <w:lang w:val="ru-RU"/>
        </w:rPr>
      </w:pPr>
    </w:p>
    <w:p w:rsidR="00365534" w:rsidRPr="003713BD" w:rsidRDefault="00365534" w:rsidP="00365534">
      <w:pPr>
        <w:spacing w:after="0" w:line="259" w:lineRule="auto"/>
        <w:ind w:left="0" w:firstLine="0"/>
        <w:jc w:val="center"/>
        <w:rPr>
          <w:lang w:val="ru-RU"/>
        </w:rPr>
      </w:pPr>
      <w:r w:rsidRPr="003713BD">
        <w:rPr>
          <w:b/>
          <w:sz w:val="28"/>
          <w:szCs w:val="28"/>
          <w:lang w:val="ru-RU" w:eastAsia="ar-SA"/>
        </w:rPr>
        <w:t>Муниципальное бюджетное общеобразовательное учреждение</w:t>
      </w:r>
    </w:p>
    <w:p w:rsidR="00365534" w:rsidRPr="003713BD" w:rsidRDefault="00365534" w:rsidP="00365534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3713BD">
        <w:rPr>
          <w:b/>
          <w:sz w:val="28"/>
          <w:szCs w:val="28"/>
          <w:lang w:val="ru-RU" w:eastAsia="ar-SA"/>
        </w:rPr>
        <w:t>средняя общеобразовательная школа № 3</w:t>
      </w:r>
    </w:p>
    <w:p w:rsidR="00365534" w:rsidRPr="002B0EC5" w:rsidRDefault="00365534" w:rsidP="00365534">
      <w:pPr>
        <w:suppressAutoHyphens/>
        <w:jc w:val="center"/>
        <w:rPr>
          <w:b/>
          <w:sz w:val="28"/>
          <w:szCs w:val="28"/>
          <w:lang w:eastAsia="zh-CN"/>
        </w:rPr>
      </w:pPr>
      <w:r w:rsidRPr="002B0EC5">
        <w:rPr>
          <w:b/>
          <w:sz w:val="28"/>
          <w:szCs w:val="28"/>
          <w:lang w:eastAsia="ar-SA"/>
        </w:rPr>
        <w:t xml:space="preserve">г. </w:t>
      </w:r>
      <w:proofErr w:type="spellStart"/>
      <w:r w:rsidRPr="002B0EC5">
        <w:rPr>
          <w:b/>
          <w:sz w:val="28"/>
          <w:szCs w:val="28"/>
          <w:lang w:eastAsia="ar-SA"/>
        </w:rPr>
        <w:t>Ессентуки</w:t>
      </w:r>
      <w:proofErr w:type="spellEnd"/>
    </w:p>
    <w:p w:rsidR="00365534" w:rsidRPr="002B0EC5" w:rsidRDefault="00365534" w:rsidP="00365534">
      <w:pPr>
        <w:suppressAutoHyphens/>
        <w:jc w:val="center"/>
        <w:rPr>
          <w:b/>
          <w:lang w:eastAsia="zh-CN"/>
        </w:rPr>
      </w:pPr>
    </w:p>
    <w:p w:rsidR="00365534" w:rsidRDefault="00365534" w:rsidP="00365534">
      <w:pPr>
        <w:suppressAutoHyphens/>
        <w:ind w:hanging="1227"/>
        <w:rPr>
          <w:lang w:eastAsia="zh-CN"/>
        </w:rPr>
      </w:pPr>
    </w:p>
    <w:p w:rsidR="00365534" w:rsidRPr="003E3944" w:rsidRDefault="00365534" w:rsidP="00365534">
      <w:pPr>
        <w:suppressAutoHyphens/>
        <w:ind w:right="2052"/>
        <w:jc w:val="center"/>
        <w:rPr>
          <w:u w:val="single"/>
          <w:lang w:val="uk-UA" w:eastAsia="ar-SA"/>
        </w:rPr>
      </w:pPr>
    </w:p>
    <w:tbl>
      <w:tblPr>
        <w:tblW w:w="10113" w:type="dxa"/>
        <w:tblInd w:w="108" w:type="dxa"/>
        <w:tblLayout w:type="fixed"/>
        <w:tblLook w:val="0000"/>
      </w:tblPr>
      <w:tblGrid>
        <w:gridCol w:w="2977"/>
        <w:gridCol w:w="3544"/>
        <w:gridCol w:w="3592"/>
      </w:tblGrid>
      <w:tr w:rsidR="00365534" w:rsidRPr="00365534" w:rsidTr="00365534">
        <w:trPr>
          <w:trHeight w:val="2266"/>
        </w:trPr>
        <w:tc>
          <w:tcPr>
            <w:tcW w:w="2977" w:type="dxa"/>
          </w:tcPr>
          <w:p w:rsidR="00365534" w:rsidRPr="003713BD" w:rsidRDefault="00365534" w:rsidP="00FC4B43">
            <w:pPr>
              <w:tabs>
                <w:tab w:val="left" w:pos="2444"/>
              </w:tabs>
              <w:ind w:left="176" w:right="99" w:firstLine="0"/>
              <w:rPr>
                <w:sz w:val="20"/>
                <w:szCs w:val="20"/>
                <w:lang w:val="ru-RU"/>
              </w:rPr>
            </w:pPr>
            <w:r w:rsidRPr="003713BD">
              <w:rPr>
                <w:b/>
                <w:bCs/>
                <w:sz w:val="20"/>
                <w:szCs w:val="20"/>
                <w:lang w:val="ru-RU"/>
              </w:rPr>
              <w:t>РАССМОТРЕНО</w:t>
            </w:r>
          </w:p>
          <w:p w:rsidR="00365534" w:rsidRPr="003713BD" w:rsidRDefault="00365534" w:rsidP="00FC4B43">
            <w:pPr>
              <w:pStyle w:val="a5"/>
              <w:ind w:left="34" w:firstLine="0"/>
              <w:jc w:val="left"/>
              <w:rPr>
                <w:sz w:val="22"/>
                <w:lang w:val="ru-RU"/>
              </w:rPr>
            </w:pPr>
            <w:r w:rsidRPr="003713BD">
              <w:rPr>
                <w:sz w:val="22"/>
                <w:lang w:val="ru-RU"/>
              </w:rPr>
              <w:t xml:space="preserve">на заседании МО учителей </w:t>
            </w:r>
          </w:p>
          <w:p w:rsidR="00365534" w:rsidRPr="003713BD" w:rsidRDefault="00365534" w:rsidP="00FC4B43">
            <w:pPr>
              <w:pStyle w:val="a5"/>
              <w:ind w:left="34" w:firstLine="0"/>
              <w:jc w:val="left"/>
              <w:rPr>
                <w:sz w:val="22"/>
                <w:lang w:val="ru-RU"/>
              </w:rPr>
            </w:pPr>
            <w:r w:rsidRPr="003713BD">
              <w:rPr>
                <w:sz w:val="22"/>
                <w:lang w:val="ru-RU"/>
              </w:rPr>
              <w:t>естественно математического цикла</w:t>
            </w:r>
          </w:p>
          <w:p w:rsidR="00365534" w:rsidRPr="003713BD" w:rsidRDefault="00365534" w:rsidP="00FC4B43">
            <w:pPr>
              <w:pStyle w:val="a5"/>
              <w:ind w:left="34" w:firstLine="0"/>
              <w:jc w:val="left"/>
              <w:rPr>
                <w:sz w:val="22"/>
                <w:lang w:val="ru-RU"/>
              </w:rPr>
            </w:pPr>
            <w:r w:rsidRPr="003713BD">
              <w:rPr>
                <w:sz w:val="22"/>
                <w:lang w:val="ru-RU"/>
              </w:rPr>
              <w:t>Руководитель МО___________</w:t>
            </w:r>
            <w:r>
              <w:rPr>
                <w:sz w:val="22"/>
                <w:lang w:val="ru-RU"/>
              </w:rPr>
              <w:t>__</w:t>
            </w:r>
          </w:p>
          <w:p w:rsidR="00365534" w:rsidRPr="003713BD" w:rsidRDefault="00365534" w:rsidP="00FC4B43">
            <w:pPr>
              <w:pStyle w:val="a5"/>
              <w:ind w:left="34" w:firstLine="0"/>
              <w:jc w:val="left"/>
              <w:rPr>
                <w:lang w:val="ru-RU" w:eastAsia="zh-CN"/>
              </w:rPr>
            </w:pPr>
            <w:proofErr w:type="spellStart"/>
            <w:r w:rsidRPr="003713BD">
              <w:rPr>
                <w:sz w:val="22"/>
                <w:lang w:val="ru-RU" w:eastAsia="zh-CN"/>
              </w:rPr>
              <w:t>Мальченко</w:t>
            </w:r>
            <w:proofErr w:type="spellEnd"/>
            <w:r w:rsidRPr="003713BD">
              <w:rPr>
                <w:sz w:val="22"/>
                <w:lang w:val="ru-RU" w:eastAsia="zh-CN"/>
              </w:rPr>
              <w:t xml:space="preserve"> Наталия Николаевна</w:t>
            </w:r>
          </w:p>
        </w:tc>
        <w:tc>
          <w:tcPr>
            <w:tcW w:w="3544" w:type="dxa"/>
          </w:tcPr>
          <w:p w:rsidR="00365534" w:rsidRPr="003713BD" w:rsidRDefault="00365534" w:rsidP="00365534">
            <w:pPr>
              <w:ind w:left="743" w:firstLine="0"/>
              <w:rPr>
                <w:sz w:val="20"/>
                <w:szCs w:val="20"/>
                <w:lang w:val="ru-RU"/>
              </w:rPr>
            </w:pPr>
            <w:r w:rsidRPr="003713BD">
              <w:rPr>
                <w:b/>
                <w:bCs/>
                <w:sz w:val="20"/>
                <w:szCs w:val="20"/>
                <w:lang w:val="ru-RU"/>
              </w:rPr>
              <w:t>СОГЛАСОВАНО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 </w:t>
            </w:r>
          </w:p>
          <w:p w:rsidR="00365534" w:rsidRDefault="00365534" w:rsidP="00365534">
            <w:pPr>
              <w:pStyle w:val="a5"/>
              <w:ind w:left="884" w:right="601" w:firstLine="1217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Pr="003713BD">
              <w:rPr>
                <w:lang w:val="ru-RU"/>
              </w:rPr>
              <w:t>Руководитель МС</w:t>
            </w:r>
          </w:p>
          <w:p w:rsidR="00365534" w:rsidRPr="003713BD" w:rsidRDefault="00365534" w:rsidP="00365534">
            <w:pPr>
              <w:pStyle w:val="a5"/>
              <w:ind w:left="884" w:right="601" w:firstLine="42"/>
              <w:rPr>
                <w:lang w:val="ru-RU"/>
              </w:rPr>
            </w:pPr>
            <w:r>
              <w:rPr>
                <w:lang w:val="ru-RU"/>
              </w:rPr>
              <w:t>_____________</w:t>
            </w:r>
          </w:p>
          <w:p w:rsidR="00365534" w:rsidRPr="003713BD" w:rsidRDefault="00365534" w:rsidP="00365534">
            <w:pPr>
              <w:pStyle w:val="a5"/>
              <w:ind w:left="884" w:right="601" w:firstLine="0"/>
              <w:rPr>
                <w:lang w:val="ru-RU"/>
              </w:rPr>
            </w:pPr>
            <w:r w:rsidRPr="003713BD">
              <w:rPr>
                <w:lang w:val="ru-RU"/>
              </w:rPr>
              <w:t>Кудинова Елена Давыдовна</w:t>
            </w:r>
          </w:p>
          <w:p w:rsidR="00365534" w:rsidRDefault="00365534" w:rsidP="00365534">
            <w:pPr>
              <w:pStyle w:val="a5"/>
              <w:ind w:left="884" w:right="601" w:firstLine="0"/>
              <w:rPr>
                <w:lang w:val="ru-RU"/>
              </w:rPr>
            </w:pPr>
            <w:proofErr w:type="spellStart"/>
            <w:r>
              <w:t>Приказ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№1 </w:t>
            </w:r>
          </w:p>
          <w:p w:rsidR="00365534" w:rsidRPr="003E3944" w:rsidRDefault="00365534" w:rsidP="00365534">
            <w:pPr>
              <w:pStyle w:val="a5"/>
              <w:ind w:left="884" w:right="601" w:firstLine="0"/>
              <w:rPr>
                <w:lang w:eastAsia="zh-CN"/>
              </w:rPr>
            </w:pPr>
            <w:proofErr w:type="spellStart"/>
            <w:r>
              <w:t>от</w:t>
            </w:r>
            <w:proofErr w:type="spellEnd"/>
            <w:r>
              <w:t xml:space="preserve"> 28.08.2023</w:t>
            </w:r>
          </w:p>
        </w:tc>
        <w:tc>
          <w:tcPr>
            <w:tcW w:w="3592" w:type="dxa"/>
          </w:tcPr>
          <w:p w:rsidR="00365534" w:rsidRPr="003713BD" w:rsidRDefault="00365534" w:rsidP="00365534">
            <w:pPr>
              <w:tabs>
                <w:tab w:val="left" w:pos="2018"/>
                <w:tab w:val="left" w:pos="2257"/>
              </w:tabs>
              <w:ind w:left="34" w:right="1471" w:hanging="1829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«</w:t>
            </w:r>
            <w:proofErr w:type="gramStart"/>
            <w:r>
              <w:rPr>
                <w:b/>
                <w:bCs/>
                <w:sz w:val="20"/>
                <w:szCs w:val="20"/>
                <w:lang w:val="ru-RU"/>
              </w:rPr>
              <w:t>У                               УТВЕРЖДАЮ</w:t>
            </w:r>
            <w:proofErr w:type="gramEnd"/>
          </w:p>
          <w:p w:rsidR="00365534" w:rsidRPr="003713BD" w:rsidRDefault="00365534" w:rsidP="00FC4B43">
            <w:pPr>
              <w:pStyle w:val="a5"/>
              <w:ind w:left="272" w:firstLine="1829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Pr="003713BD">
              <w:rPr>
                <w:lang w:val="ru-RU"/>
              </w:rPr>
              <w:t>Директор _______________</w:t>
            </w:r>
          </w:p>
          <w:p w:rsidR="00365534" w:rsidRPr="003713BD" w:rsidRDefault="00365534" w:rsidP="00FC4B43">
            <w:pPr>
              <w:pStyle w:val="a5"/>
              <w:ind w:left="272" w:firstLine="1829"/>
              <w:rPr>
                <w:lang w:val="ru-RU"/>
              </w:rPr>
            </w:pPr>
            <w:r>
              <w:rPr>
                <w:bCs/>
                <w:lang w:val="ru-RU"/>
              </w:rPr>
              <w:t xml:space="preserve">     </w:t>
            </w:r>
            <w:proofErr w:type="spellStart"/>
            <w:r>
              <w:rPr>
                <w:bCs/>
                <w:lang w:val="ru-RU"/>
              </w:rPr>
              <w:t>Чуденцова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r w:rsidRPr="003713BD">
              <w:rPr>
                <w:bCs/>
                <w:lang w:val="ru-RU"/>
              </w:rPr>
              <w:t>Ада Алексеевна</w:t>
            </w:r>
          </w:p>
          <w:p w:rsidR="00365534" w:rsidRPr="003713BD" w:rsidRDefault="00365534" w:rsidP="00FC4B43">
            <w:pPr>
              <w:pStyle w:val="a5"/>
              <w:ind w:left="272" w:firstLine="0"/>
              <w:rPr>
                <w:b/>
                <w:bCs/>
                <w:lang w:val="ru-RU"/>
              </w:rPr>
            </w:pPr>
            <w:r w:rsidRPr="003713BD">
              <w:rPr>
                <w:lang w:val="ru-RU"/>
              </w:rPr>
              <w:t>Приказ №135 от 28.08.2023</w:t>
            </w:r>
          </w:p>
          <w:p w:rsidR="00365534" w:rsidRPr="003713BD" w:rsidRDefault="00365534" w:rsidP="00FC4B43">
            <w:pPr>
              <w:rPr>
                <w:lang w:val="ru-RU" w:eastAsia="zh-CN"/>
              </w:rPr>
            </w:pPr>
            <w:r w:rsidRPr="003713BD">
              <w:rPr>
                <w:b/>
                <w:bCs/>
                <w:sz w:val="20"/>
                <w:szCs w:val="20"/>
                <w:lang w:val="ru-RU"/>
              </w:rPr>
              <w:t xml:space="preserve">        </w:t>
            </w:r>
          </w:p>
        </w:tc>
      </w:tr>
    </w:tbl>
    <w:p w:rsidR="00365534" w:rsidRPr="003713BD" w:rsidRDefault="00365534" w:rsidP="00365534">
      <w:pPr>
        <w:pStyle w:val="a5"/>
        <w:ind w:left="34" w:firstLine="0"/>
        <w:jc w:val="left"/>
        <w:rPr>
          <w:sz w:val="22"/>
          <w:lang w:val="ru-RU"/>
        </w:rPr>
      </w:pPr>
      <w:r w:rsidRPr="003713BD">
        <w:rPr>
          <w:sz w:val="22"/>
          <w:lang w:val="ru-RU"/>
        </w:rPr>
        <w:t>Протокол №1 от 28.08.2023</w:t>
      </w:r>
    </w:p>
    <w:p w:rsidR="00365534" w:rsidRPr="003713BD" w:rsidRDefault="00365534" w:rsidP="00365534">
      <w:pPr>
        <w:ind w:left="0" w:firstLine="0"/>
        <w:rPr>
          <w:b/>
          <w:lang w:val="ru-RU" w:eastAsia="uk-UA"/>
        </w:rPr>
      </w:pPr>
    </w:p>
    <w:p w:rsidR="00365534" w:rsidRPr="00764A60" w:rsidRDefault="00365534" w:rsidP="00365534">
      <w:pPr>
        <w:suppressAutoHyphens/>
        <w:jc w:val="center"/>
        <w:rPr>
          <w:b/>
          <w:bCs/>
          <w:sz w:val="28"/>
          <w:szCs w:val="28"/>
          <w:lang w:val="ru-RU" w:eastAsia="zh-CN"/>
        </w:rPr>
      </w:pPr>
    </w:p>
    <w:p w:rsidR="00365534" w:rsidRPr="003713BD" w:rsidRDefault="00365534" w:rsidP="00365534">
      <w:pPr>
        <w:spacing w:after="0" w:line="259" w:lineRule="auto"/>
        <w:ind w:left="0" w:firstLine="0"/>
        <w:jc w:val="left"/>
        <w:rPr>
          <w:lang w:val="ru-RU"/>
        </w:rPr>
      </w:pPr>
    </w:p>
    <w:p w:rsidR="00365534" w:rsidRPr="003713BD" w:rsidRDefault="00365534" w:rsidP="00365534">
      <w:pPr>
        <w:spacing w:after="0" w:line="259" w:lineRule="auto"/>
        <w:ind w:left="0" w:firstLine="0"/>
        <w:jc w:val="left"/>
        <w:rPr>
          <w:lang w:val="ru-RU"/>
        </w:rPr>
      </w:pPr>
      <w:r w:rsidRPr="003713BD">
        <w:rPr>
          <w:sz w:val="20"/>
          <w:lang w:val="ru-RU"/>
        </w:rPr>
        <w:t xml:space="preserve"> </w:t>
      </w:r>
    </w:p>
    <w:p w:rsidR="00365534" w:rsidRPr="003713BD" w:rsidRDefault="00365534" w:rsidP="00365534">
      <w:pPr>
        <w:spacing w:after="0" w:line="259" w:lineRule="auto"/>
        <w:ind w:left="0" w:firstLine="0"/>
        <w:jc w:val="left"/>
        <w:rPr>
          <w:lang w:val="ru-RU"/>
        </w:rPr>
      </w:pPr>
      <w:r w:rsidRPr="003713BD">
        <w:rPr>
          <w:sz w:val="20"/>
          <w:lang w:val="ru-RU"/>
        </w:rPr>
        <w:t xml:space="preserve"> </w:t>
      </w:r>
    </w:p>
    <w:p w:rsidR="00365534" w:rsidRPr="003713BD" w:rsidRDefault="00365534" w:rsidP="00365534">
      <w:pPr>
        <w:spacing w:after="0" w:line="259" w:lineRule="auto"/>
        <w:ind w:left="0" w:firstLine="0"/>
        <w:jc w:val="left"/>
        <w:rPr>
          <w:lang w:val="ru-RU"/>
        </w:rPr>
      </w:pPr>
      <w:r w:rsidRPr="003713BD">
        <w:rPr>
          <w:sz w:val="20"/>
          <w:lang w:val="ru-RU"/>
        </w:rPr>
        <w:t xml:space="preserve"> </w:t>
      </w:r>
    </w:p>
    <w:p w:rsidR="00365534" w:rsidRPr="00FE28EE" w:rsidRDefault="00365534" w:rsidP="00365534">
      <w:pPr>
        <w:pStyle w:val="a5"/>
        <w:jc w:val="center"/>
        <w:rPr>
          <w:b/>
          <w:sz w:val="32"/>
          <w:szCs w:val="32"/>
          <w:lang w:val="ru-RU"/>
        </w:rPr>
      </w:pPr>
      <w:r w:rsidRPr="00FE28EE">
        <w:rPr>
          <w:b/>
          <w:sz w:val="32"/>
          <w:szCs w:val="32"/>
          <w:lang w:val="ru-RU"/>
        </w:rPr>
        <w:t>РАБОЧАЯ ПРОГРАММА</w:t>
      </w:r>
    </w:p>
    <w:p w:rsidR="00365534" w:rsidRPr="00FE28EE" w:rsidRDefault="00365534" w:rsidP="00365534">
      <w:pPr>
        <w:pStyle w:val="a5"/>
        <w:jc w:val="center"/>
        <w:rPr>
          <w:sz w:val="32"/>
          <w:szCs w:val="32"/>
          <w:lang w:val="ru-RU"/>
        </w:rPr>
      </w:pPr>
      <w:r w:rsidRPr="00FE28EE">
        <w:rPr>
          <w:b/>
          <w:sz w:val="32"/>
          <w:szCs w:val="32"/>
          <w:lang w:val="ru-RU"/>
        </w:rPr>
        <w:t>элективного курса «Вероятность и статистика»</w:t>
      </w:r>
    </w:p>
    <w:p w:rsidR="00365534" w:rsidRPr="00FE28EE" w:rsidRDefault="00365534" w:rsidP="00365534">
      <w:pPr>
        <w:pStyle w:val="a5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для обучающихся 9</w:t>
      </w:r>
      <w:r w:rsidRPr="00FE28EE">
        <w:rPr>
          <w:sz w:val="32"/>
          <w:szCs w:val="32"/>
          <w:lang w:val="ru-RU"/>
        </w:rPr>
        <w:t xml:space="preserve"> классов для основного общего образования</w:t>
      </w:r>
    </w:p>
    <w:p w:rsidR="00365534" w:rsidRPr="003713BD" w:rsidRDefault="00365534" w:rsidP="00365534">
      <w:pPr>
        <w:spacing w:after="179" w:line="259" w:lineRule="auto"/>
        <w:ind w:left="0" w:firstLine="0"/>
        <w:jc w:val="left"/>
        <w:rPr>
          <w:lang w:val="ru-RU"/>
        </w:rPr>
      </w:pPr>
    </w:p>
    <w:p w:rsidR="00365534" w:rsidRPr="003713BD" w:rsidRDefault="00365534" w:rsidP="00365534">
      <w:pPr>
        <w:spacing w:after="0" w:line="259" w:lineRule="auto"/>
        <w:ind w:left="0" w:firstLine="0"/>
        <w:jc w:val="left"/>
        <w:rPr>
          <w:lang w:val="ru-RU"/>
        </w:rPr>
      </w:pPr>
    </w:p>
    <w:p w:rsidR="00365534" w:rsidRPr="003713BD" w:rsidRDefault="00365534" w:rsidP="00365534">
      <w:pPr>
        <w:spacing w:after="0" w:line="259" w:lineRule="auto"/>
        <w:ind w:left="0" w:firstLine="0"/>
        <w:jc w:val="left"/>
        <w:rPr>
          <w:lang w:val="ru-RU"/>
        </w:rPr>
      </w:pPr>
      <w:r w:rsidRPr="003713BD">
        <w:rPr>
          <w:sz w:val="26"/>
          <w:lang w:val="ru-RU"/>
        </w:rPr>
        <w:t xml:space="preserve"> </w:t>
      </w:r>
    </w:p>
    <w:p w:rsidR="00365534" w:rsidRDefault="00365534">
      <w:pPr>
        <w:spacing w:after="121" w:line="259" w:lineRule="auto"/>
        <w:ind w:left="-5"/>
        <w:jc w:val="left"/>
        <w:rPr>
          <w:b/>
          <w:sz w:val="40"/>
          <w:lang w:val="ru-RU"/>
        </w:rPr>
      </w:pPr>
    </w:p>
    <w:p w:rsidR="00365534" w:rsidRDefault="00365534">
      <w:pPr>
        <w:spacing w:after="121" w:line="259" w:lineRule="auto"/>
        <w:ind w:left="-5"/>
        <w:jc w:val="left"/>
        <w:rPr>
          <w:b/>
          <w:sz w:val="40"/>
          <w:lang w:val="ru-RU"/>
        </w:rPr>
      </w:pPr>
    </w:p>
    <w:p w:rsidR="00365534" w:rsidRDefault="00365534">
      <w:pPr>
        <w:spacing w:after="121" w:line="259" w:lineRule="auto"/>
        <w:ind w:left="-5"/>
        <w:jc w:val="left"/>
        <w:rPr>
          <w:b/>
          <w:sz w:val="40"/>
          <w:lang w:val="ru-RU"/>
        </w:rPr>
      </w:pPr>
    </w:p>
    <w:p w:rsidR="00365534" w:rsidRDefault="00365534">
      <w:pPr>
        <w:spacing w:after="121" w:line="259" w:lineRule="auto"/>
        <w:ind w:left="-5"/>
        <w:jc w:val="left"/>
        <w:rPr>
          <w:b/>
          <w:sz w:val="40"/>
          <w:lang w:val="ru-RU"/>
        </w:rPr>
      </w:pPr>
    </w:p>
    <w:p w:rsidR="00365534" w:rsidRDefault="00365534">
      <w:pPr>
        <w:spacing w:after="121" w:line="259" w:lineRule="auto"/>
        <w:ind w:left="-5"/>
        <w:jc w:val="left"/>
        <w:rPr>
          <w:sz w:val="28"/>
          <w:lang w:val="ru-RU"/>
        </w:rPr>
      </w:pPr>
    </w:p>
    <w:p w:rsidR="00AC46BD" w:rsidRDefault="008A6E92">
      <w:pPr>
        <w:spacing w:after="121" w:line="259" w:lineRule="auto"/>
        <w:ind w:left="-5"/>
        <w:jc w:val="left"/>
        <w:rPr>
          <w:sz w:val="28"/>
          <w:lang w:val="ru-RU"/>
        </w:rPr>
      </w:pPr>
      <w:r w:rsidRPr="00365534">
        <w:rPr>
          <w:sz w:val="28"/>
          <w:lang w:val="ru-RU"/>
        </w:rPr>
        <w:t xml:space="preserve">                                                        2023   </w:t>
      </w:r>
    </w:p>
    <w:p w:rsidR="00365534" w:rsidRPr="00365534" w:rsidRDefault="00365534" w:rsidP="00365534">
      <w:pPr>
        <w:spacing w:after="0" w:line="259" w:lineRule="auto"/>
        <w:ind w:left="0" w:firstLine="0"/>
        <w:jc w:val="left"/>
        <w:rPr>
          <w:lang w:val="ru-RU"/>
        </w:rPr>
      </w:pPr>
    </w:p>
    <w:p w:rsidR="00AC46BD" w:rsidRPr="00365534" w:rsidRDefault="008A6E92">
      <w:pPr>
        <w:spacing w:after="156" w:line="259" w:lineRule="auto"/>
        <w:ind w:left="0" w:right="142" w:firstLine="0"/>
        <w:jc w:val="center"/>
        <w:rPr>
          <w:sz w:val="28"/>
          <w:szCs w:val="28"/>
          <w:lang w:val="ru-RU"/>
        </w:rPr>
      </w:pPr>
      <w:r w:rsidRPr="00365534">
        <w:rPr>
          <w:b/>
          <w:sz w:val="28"/>
          <w:szCs w:val="28"/>
          <w:lang w:val="ru-RU"/>
        </w:rPr>
        <w:lastRenderedPageBreak/>
        <w:t xml:space="preserve">Пояснительная записка </w:t>
      </w:r>
    </w:p>
    <w:p w:rsidR="00AC46BD" w:rsidRPr="00365534" w:rsidRDefault="008A6E92">
      <w:pPr>
        <w:spacing w:after="195"/>
        <w:ind w:left="-15" w:right="842" w:firstLine="708"/>
        <w:rPr>
          <w:lang w:val="ru-RU"/>
        </w:rPr>
      </w:pPr>
      <w:r w:rsidRPr="00365534">
        <w:rPr>
          <w:lang w:val="ru-RU"/>
        </w:rPr>
        <w:t xml:space="preserve">Рабочая программа курса </w:t>
      </w:r>
      <w:r w:rsidR="00365534" w:rsidRPr="00365534">
        <w:rPr>
          <w:sz w:val="22"/>
          <w:lang w:val="ru-RU"/>
        </w:rPr>
        <w:t>«Вероятность и статистика»</w:t>
      </w:r>
      <w:r w:rsidR="00365534">
        <w:rPr>
          <w:sz w:val="22"/>
          <w:lang w:val="ru-RU"/>
        </w:rPr>
        <w:t xml:space="preserve"> </w:t>
      </w:r>
      <w:r w:rsidRPr="00365534">
        <w:rPr>
          <w:sz w:val="22"/>
          <w:lang w:val="ru-RU"/>
        </w:rPr>
        <w:t>для</w:t>
      </w:r>
      <w:r w:rsidRPr="00365534">
        <w:rPr>
          <w:lang w:val="ru-RU"/>
        </w:rPr>
        <w:t xml:space="preserve">  9 класса, составлена в соответствии:  </w:t>
      </w:r>
    </w:p>
    <w:p w:rsidR="00AC46BD" w:rsidRPr="00365534" w:rsidRDefault="008A6E92">
      <w:pPr>
        <w:spacing w:after="214"/>
        <w:ind w:left="-15" w:right="842" w:firstLine="708"/>
        <w:rPr>
          <w:lang w:val="ru-RU"/>
        </w:rPr>
      </w:pPr>
      <w:r w:rsidRPr="00365534">
        <w:rPr>
          <w:lang w:val="ru-RU"/>
        </w:rPr>
        <w:t xml:space="preserve">Федеральный закон от 29.12.2012 № 273-ФЗ «Об образовании в Российской Федерации» (с последующими изменениями); </w:t>
      </w:r>
    </w:p>
    <w:p w:rsidR="00AC46BD" w:rsidRPr="00365534" w:rsidRDefault="008A6E92">
      <w:pPr>
        <w:numPr>
          <w:ilvl w:val="0"/>
          <w:numId w:val="1"/>
        </w:numPr>
        <w:spacing w:after="38"/>
        <w:ind w:right="842" w:firstLine="566"/>
        <w:rPr>
          <w:lang w:val="ru-RU"/>
        </w:rPr>
      </w:pPr>
      <w:r w:rsidRPr="00365534">
        <w:rPr>
          <w:lang w:val="ru-RU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287; </w:t>
      </w:r>
    </w:p>
    <w:p w:rsidR="00AC46BD" w:rsidRPr="00365534" w:rsidRDefault="008A6E92">
      <w:pPr>
        <w:numPr>
          <w:ilvl w:val="0"/>
          <w:numId w:val="1"/>
        </w:numPr>
        <w:ind w:right="842" w:firstLine="566"/>
        <w:rPr>
          <w:lang w:val="ru-RU"/>
        </w:rPr>
      </w:pPr>
      <w:r w:rsidRPr="00365534">
        <w:rPr>
          <w:lang w:val="ru-RU"/>
        </w:rPr>
        <w:t xml:space="preserve">Концепция развития математического образования в Российской Федерации, утверждена распоряжением Правительства РФ от 24.12.2013 № 2506-р; </w:t>
      </w:r>
    </w:p>
    <w:p w:rsidR="00AC46BD" w:rsidRDefault="008A6E92">
      <w:pPr>
        <w:numPr>
          <w:ilvl w:val="0"/>
          <w:numId w:val="1"/>
        </w:numPr>
        <w:spacing w:after="38"/>
        <w:ind w:right="842" w:firstLine="566"/>
      </w:pPr>
      <w:proofErr w:type="gramStart"/>
      <w:r w:rsidRPr="00365534">
        <w:rPr>
          <w:lang w:val="ru-RU"/>
        </w:rPr>
        <w:t xml:space="preserve">Федерального перечня учебников, рекомендованных </w:t>
      </w:r>
      <w:proofErr w:type="spellStart"/>
      <w:r w:rsidRPr="00365534">
        <w:rPr>
          <w:lang w:val="ru-RU"/>
        </w:rPr>
        <w:t>киспользованию</w:t>
      </w:r>
      <w:proofErr w:type="spellEnd"/>
      <w:r w:rsidRPr="00365534">
        <w:rPr>
          <w:lang w:val="ru-RU"/>
        </w:rPr>
        <w:t xml:space="preserve">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текущий учебный год (утвержден приказом Министерством просвещения РФ от 28 декабря 2018г.</w:t>
      </w:r>
      <w:proofErr w:type="gramEnd"/>
      <w:r w:rsidRPr="00365534">
        <w:rPr>
          <w:lang w:val="ru-RU"/>
        </w:rPr>
        <w:t xml:space="preserve"> </w:t>
      </w:r>
      <w:r>
        <w:t>N345",с изменениямиот21.09.2022(</w:t>
      </w:r>
      <w:proofErr w:type="spellStart"/>
      <w:r>
        <w:t>приказ</w:t>
      </w:r>
      <w:proofErr w:type="spellEnd"/>
      <w:r>
        <w:t xml:space="preserve"> N858) </w:t>
      </w:r>
    </w:p>
    <w:p w:rsidR="00AC46BD" w:rsidRPr="00365534" w:rsidRDefault="008A6E92">
      <w:pPr>
        <w:numPr>
          <w:ilvl w:val="0"/>
          <w:numId w:val="1"/>
        </w:numPr>
        <w:ind w:right="842" w:firstLine="566"/>
        <w:rPr>
          <w:lang w:val="ru-RU"/>
        </w:rPr>
      </w:pPr>
      <w:r w:rsidRPr="00365534">
        <w:rPr>
          <w:lang w:val="ru-RU"/>
        </w:rPr>
        <w:t xml:space="preserve">Приказ Министерства просвещения Российской Федерации от 18.05.2023 № 370 “Об утверждении федеральной образовательной программы основного общего образования” (Зарегистрирован 12.07.2023) </w:t>
      </w:r>
    </w:p>
    <w:p w:rsidR="00AC46BD" w:rsidRPr="00365534" w:rsidRDefault="008A6E92">
      <w:pPr>
        <w:spacing w:after="25" w:line="259" w:lineRule="auto"/>
        <w:ind w:left="0" w:firstLine="0"/>
        <w:jc w:val="left"/>
        <w:rPr>
          <w:lang w:val="ru-RU"/>
        </w:rPr>
      </w:pPr>
      <w:r w:rsidRPr="00365534">
        <w:rPr>
          <w:lang w:val="ru-RU"/>
        </w:rPr>
        <w:t xml:space="preserve"> </w:t>
      </w:r>
    </w:p>
    <w:p w:rsidR="00AC46BD" w:rsidRPr="00365534" w:rsidRDefault="008A6E92">
      <w:pPr>
        <w:spacing w:after="216"/>
        <w:ind w:left="-5" w:right="842"/>
        <w:rPr>
          <w:lang w:val="ru-RU"/>
        </w:rPr>
      </w:pPr>
      <w:r w:rsidRPr="00365534">
        <w:rPr>
          <w:lang w:val="ru-RU"/>
        </w:rPr>
        <w:t xml:space="preserve">   В современном обществе каждому человеку приходится постоянно иметь дело с огромным потоком информации, и, чтобы уверенно ориентироваться в этом потоке, необходимо иметь элементарные навыки работы с информацией, такие как: поиск, анализ, обработка, хранение, использование и применение информации в максимально рациональной форме. С научной точки зрения все вышеизложенное представляется как функциональная грамотность человека. </w:t>
      </w:r>
    </w:p>
    <w:p w:rsidR="00AC46BD" w:rsidRPr="00365534" w:rsidRDefault="008A6E92">
      <w:pPr>
        <w:spacing w:after="249"/>
        <w:ind w:left="-5" w:right="842"/>
        <w:rPr>
          <w:lang w:val="ru-RU"/>
        </w:rPr>
      </w:pPr>
      <w:r w:rsidRPr="00365534">
        <w:rPr>
          <w:lang w:val="ru-RU"/>
        </w:rPr>
        <w:t xml:space="preserve">Математическая грамотность рассматривается как компонент функциональной грамотности, которая предполагает способность человека использовать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</w:t>
      </w:r>
    </w:p>
    <w:p w:rsidR="00AC46BD" w:rsidRPr="00365534" w:rsidRDefault="008A6E92">
      <w:pPr>
        <w:spacing w:after="211"/>
        <w:ind w:left="-5" w:right="842"/>
        <w:rPr>
          <w:lang w:val="ru-RU"/>
        </w:rPr>
      </w:pPr>
      <w:r w:rsidRPr="00365534">
        <w:rPr>
          <w:sz w:val="28"/>
          <w:lang w:val="ru-RU"/>
        </w:rPr>
        <w:t xml:space="preserve">   </w:t>
      </w:r>
      <w:r w:rsidRPr="00365534">
        <w:rPr>
          <w:lang w:val="ru-RU"/>
        </w:rPr>
        <w:t xml:space="preserve">Подготовку человека к таким проблемам во всем мире осуществляет школьный курс математики.  Элементы теории вероятностей стали обязательным компонентом школьного образования, усиливающим его прикладное и практическое значение. </w:t>
      </w:r>
    </w:p>
    <w:p w:rsidR="00AC46BD" w:rsidRPr="00365534" w:rsidRDefault="008A6E92">
      <w:pPr>
        <w:spacing w:after="218"/>
        <w:ind w:left="-5" w:right="842"/>
        <w:rPr>
          <w:lang w:val="ru-RU"/>
        </w:rPr>
      </w:pPr>
      <w:r w:rsidRPr="00365534">
        <w:rPr>
          <w:lang w:val="ru-RU"/>
        </w:rPr>
        <w:t>Программа элективного курса р</w:t>
      </w:r>
      <w:r w:rsidR="00365534">
        <w:rPr>
          <w:lang w:val="ru-RU"/>
        </w:rPr>
        <w:t>ассчитана на 17 часов (о,5</w:t>
      </w:r>
      <w:r w:rsidRPr="00365534">
        <w:rPr>
          <w:lang w:val="ru-RU"/>
        </w:rPr>
        <w:t xml:space="preserve"> ч в неделю). </w:t>
      </w:r>
    </w:p>
    <w:p w:rsidR="00AC46BD" w:rsidRDefault="008A6E92">
      <w:pPr>
        <w:spacing w:after="195"/>
        <w:ind w:left="-5" w:right="842"/>
        <w:rPr>
          <w:lang w:val="ru-RU"/>
        </w:rPr>
      </w:pPr>
      <w:r w:rsidRPr="00365534">
        <w:rPr>
          <w:lang w:val="ru-RU"/>
        </w:rPr>
        <w:t xml:space="preserve">  Основная цель - это подготовка учащихся к государственной итоговой аттестации по математике. </w:t>
      </w:r>
    </w:p>
    <w:p w:rsidR="00616B2F" w:rsidRPr="00365534" w:rsidRDefault="00616B2F">
      <w:pPr>
        <w:spacing w:after="195"/>
        <w:ind w:left="-5" w:right="842"/>
        <w:rPr>
          <w:lang w:val="ru-RU"/>
        </w:rPr>
      </w:pPr>
    </w:p>
    <w:p w:rsidR="00AC46BD" w:rsidRPr="00365534" w:rsidRDefault="008A6E92">
      <w:pPr>
        <w:spacing w:after="198"/>
        <w:ind w:left="-5" w:right="842"/>
        <w:rPr>
          <w:lang w:val="ru-RU"/>
        </w:rPr>
      </w:pPr>
      <w:r w:rsidRPr="00365534">
        <w:rPr>
          <w:lang w:val="ru-RU"/>
        </w:rPr>
        <w:lastRenderedPageBreak/>
        <w:t>Задачи</w:t>
      </w:r>
      <w:r w:rsidRPr="00365534">
        <w:rPr>
          <w:b/>
          <w:i/>
          <w:lang w:val="ru-RU"/>
        </w:rPr>
        <w:t xml:space="preserve"> </w:t>
      </w:r>
      <w:r w:rsidRPr="00365534">
        <w:rPr>
          <w:lang w:val="ru-RU"/>
        </w:rPr>
        <w:t xml:space="preserve">курса внеурочной деятельности </w:t>
      </w:r>
      <w:r w:rsidR="00616B2F" w:rsidRPr="00616B2F">
        <w:rPr>
          <w:sz w:val="22"/>
          <w:lang w:val="ru-RU"/>
        </w:rPr>
        <w:t>«Вероятность и статистика»</w:t>
      </w:r>
    </w:p>
    <w:p w:rsidR="00AC46BD" w:rsidRPr="00365534" w:rsidRDefault="008A6E92">
      <w:pPr>
        <w:numPr>
          <w:ilvl w:val="0"/>
          <w:numId w:val="2"/>
        </w:numPr>
        <w:spacing w:after="50"/>
        <w:ind w:right="842" w:hanging="348"/>
        <w:rPr>
          <w:lang w:val="ru-RU"/>
        </w:rPr>
      </w:pPr>
      <w:r w:rsidRPr="00365534">
        <w:rPr>
          <w:lang w:val="ru-RU"/>
        </w:rPr>
        <w:t xml:space="preserve">формировать функциональную грамотность школьников – умения воспринимать и анализировать информацию, представленную в различных формах; </w:t>
      </w:r>
    </w:p>
    <w:p w:rsidR="00AC46BD" w:rsidRPr="00365534" w:rsidRDefault="008A6E92">
      <w:pPr>
        <w:numPr>
          <w:ilvl w:val="0"/>
          <w:numId w:val="2"/>
        </w:numPr>
        <w:spacing w:after="58"/>
        <w:ind w:right="842" w:hanging="348"/>
        <w:rPr>
          <w:lang w:val="ru-RU"/>
        </w:rPr>
      </w:pPr>
      <w:r w:rsidRPr="00365534">
        <w:rPr>
          <w:lang w:val="ru-RU"/>
        </w:rPr>
        <w:t xml:space="preserve">научить понимать вероятностный характер многих реальных зависимостей; </w:t>
      </w:r>
    </w:p>
    <w:p w:rsidR="00AC46BD" w:rsidRPr="00365534" w:rsidRDefault="008A6E92">
      <w:pPr>
        <w:numPr>
          <w:ilvl w:val="0"/>
          <w:numId w:val="2"/>
        </w:numPr>
        <w:ind w:right="842" w:hanging="348"/>
        <w:rPr>
          <w:lang w:val="ru-RU"/>
        </w:rPr>
      </w:pPr>
      <w:r w:rsidRPr="00365534">
        <w:rPr>
          <w:lang w:val="ru-RU"/>
        </w:rPr>
        <w:t xml:space="preserve">формировать умения производить простейшие вероятностные расчеты; </w:t>
      </w:r>
    </w:p>
    <w:p w:rsidR="00AC46BD" w:rsidRPr="00365534" w:rsidRDefault="008A6E92">
      <w:pPr>
        <w:numPr>
          <w:ilvl w:val="0"/>
          <w:numId w:val="2"/>
        </w:numPr>
        <w:spacing w:after="238"/>
        <w:ind w:right="842" w:hanging="348"/>
        <w:rPr>
          <w:lang w:val="ru-RU"/>
        </w:rPr>
      </w:pPr>
      <w:r w:rsidRPr="00365534">
        <w:rPr>
          <w:lang w:val="ru-RU"/>
        </w:rPr>
        <w:t xml:space="preserve">рассказать об особенностях выводов и прогнозов, которые носят вероятностный характер. </w:t>
      </w:r>
    </w:p>
    <w:p w:rsidR="00AC46BD" w:rsidRPr="00365534" w:rsidRDefault="008A6E92">
      <w:pPr>
        <w:spacing w:after="157" w:line="259" w:lineRule="auto"/>
        <w:ind w:left="0" w:right="777" w:firstLine="0"/>
        <w:jc w:val="center"/>
        <w:rPr>
          <w:lang w:val="ru-RU"/>
        </w:rPr>
      </w:pPr>
      <w:r w:rsidRPr="00365534">
        <w:rPr>
          <w:b/>
          <w:sz w:val="28"/>
          <w:lang w:val="ru-RU"/>
        </w:rPr>
        <w:t xml:space="preserve"> </w:t>
      </w:r>
    </w:p>
    <w:p w:rsidR="00AC46BD" w:rsidRPr="00365534" w:rsidRDefault="008A6E92">
      <w:pPr>
        <w:spacing w:after="208" w:line="259" w:lineRule="auto"/>
        <w:ind w:left="0" w:right="777" w:firstLine="0"/>
        <w:jc w:val="center"/>
        <w:rPr>
          <w:lang w:val="ru-RU"/>
        </w:rPr>
      </w:pPr>
      <w:r w:rsidRPr="00365534">
        <w:rPr>
          <w:b/>
          <w:sz w:val="28"/>
          <w:lang w:val="ru-RU"/>
        </w:rPr>
        <w:t xml:space="preserve"> </w:t>
      </w:r>
    </w:p>
    <w:p w:rsidR="00AC46BD" w:rsidRPr="00365534" w:rsidRDefault="008A6E92">
      <w:pPr>
        <w:pStyle w:val="1"/>
        <w:rPr>
          <w:lang w:val="ru-RU"/>
        </w:rPr>
      </w:pPr>
      <w:r w:rsidRPr="00365534">
        <w:rPr>
          <w:lang w:val="ru-RU"/>
        </w:rPr>
        <w:t xml:space="preserve"> Содержание   </w:t>
      </w:r>
    </w:p>
    <w:p w:rsidR="00AC46BD" w:rsidRPr="00365534" w:rsidRDefault="008A6E92">
      <w:pPr>
        <w:spacing w:after="0" w:line="259" w:lineRule="auto"/>
        <w:ind w:left="0" w:firstLine="0"/>
        <w:jc w:val="left"/>
        <w:rPr>
          <w:lang w:val="ru-RU"/>
        </w:rPr>
      </w:pPr>
      <w:r w:rsidRPr="00365534">
        <w:rPr>
          <w:i/>
          <w:lang w:val="ru-RU"/>
        </w:rPr>
        <w:t xml:space="preserve"> </w:t>
      </w:r>
    </w:p>
    <w:p w:rsidR="00AC46BD" w:rsidRPr="00365534" w:rsidRDefault="008A6E92">
      <w:pPr>
        <w:spacing w:after="282"/>
        <w:ind w:left="-5" w:right="842"/>
        <w:rPr>
          <w:lang w:val="ru-RU"/>
        </w:rPr>
      </w:pPr>
      <w:r w:rsidRPr="00365534">
        <w:rPr>
          <w:lang w:val="ru-RU"/>
        </w:rPr>
        <w:t xml:space="preserve">Случайные события и вероятность. Понятие о случайном опыте и случайном событии. Элементарные события. Частота случайного события. Статистический подход к понятию вероятности. Несовместные события. Формула сложения вероятностей. Вероятности противоположных событий. Независимые события. Умножение вероятностей. Достоверные и невозможные события. </w:t>
      </w:r>
      <w:proofErr w:type="spellStart"/>
      <w:r w:rsidRPr="00365534">
        <w:rPr>
          <w:lang w:val="ru-RU"/>
        </w:rPr>
        <w:t>Равновозможность</w:t>
      </w:r>
      <w:proofErr w:type="spellEnd"/>
      <w:r w:rsidRPr="00365534">
        <w:rPr>
          <w:lang w:val="ru-RU"/>
        </w:rPr>
        <w:t xml:space="preserve"> событий и подсчет их вероятности. Классическое определение вероятности. Представление о геометрической вероятности. </w:t>
      </w:r>
    </w:p>
    <w:p w:rsidR="00AC46BD" w:rsidRPr="00365534" w:rsidRDefault="008A6E92">
      <w:pPr>
        <w:pStyle w:val="1"/>
        <w:spacing w:after="0"/>
        <w:ind w:right="853"/>
        <w:rPr>
          <w:lang w:val="ru-RU"/>
        </w:rPr>
      </w:pPr>
      <w:r w:rsidRPr="00365534">
        <w:rPr>
          <w:lang w:val="ru-RU"/>
        </w:rPr>
        <w:t>П</w:t>
      </w:r>
      <w:r w:rsidRPr="00365534">
        <w:rPr>
          <w:sz w:val="32"/>
          <w:lang w:val="ru-RU"/>
        </w:rPr>
        <w:t>ланируемые результаты</w:t>
      </w:r>
      <w:r w:rsidRPr="00365534">
        <w:rPr>
          <w:lang w:val="ru-RU"/>
        </w:rPr>
        <w:t xml:space="preserve"> </w:t>
      </w:r>
    </w:p>
    <w:p w:rsidR="00AC46BD" w:rsidRPr="00365534" w:rsidRDefault="008A6E92">
      <w:pPr>
        <w:spacing w:after="148" w:line="259" w:lineRule="auto"/>
        <w:ind w:left="0" w:firstLine="0"/>
        <w:jc w:val="left"/>
        <w:rPr>
          <w:lang w:val="ru-RU"/>
        </w:rPr>
      </w:pPr>
      <w:r w:rsidRPr="00365534">
        <w:rPr>
          <w:b/>
          <w:sz w:val="28"/>
          <w:lang w:val="ru-RU"/>
        </w:rPr>
        <w:t xml:space="preserve"> </w:t>
      </w:r>
    </w:p>
    <w:p w:rsidR="00AC46BD" w:rsidRPr="00365534" w:rsidRDefault="008A6E92">
      <w:pPr>
        <w:spacing w:after="157" w:line="259" w:lineRule="auto"/>
        <w:ind w:left="-5"/>
        <w:jc w:val="left"/>
        <w:rPr>
          <w:lang w:val="ru-RU"/>
        </w:rPr>
      </w:pPr>
      <w:r w:rsidRPr="00365534">
        <w:rPr>
          <w:b/>
          <w:i/>
          <w:lang w:val="ru-RU"/>
        </w:rPr>
        <w:t>Личностные результаты отражают, в том числе в части:</w:t>
      </w:r>
      <w:r w:rsidRPr="00365534">
        <w:rPr>
          <w:lang w:val="ru-RU"/>
        </w:rPr>
        <w:t xml:space="preserve"> </w:t>
      </w:r>
    </w:p>
    <w:p w:rsidR="00AC46BD" w:rsidRDefault="008A6E92">
      <w:pPr>
        <w:numPr>
          <w:ilvl w:val="0"/>
          <w:numId w:val="3"/>
        </w:numPr>
        <w:spacing w:after="110" w:line="259" w:lineRule="auto"/>
        <w:ind w:hanging="360"/>
        <w:jc w:val="left"/>
      </w:pPr>
      <w:proofErr w:type="spellStart"/>
      <w:r>
        <w:rPr>
          <w:i/>
        </w:rPr>
        <w:t>Патриотического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воспитания</w:t>
      </w:r>
      <w:proofErr w:type="spellEnd"/>
      <w:r>
        <w:rPr>
          <w:i/>
        </w:rPr>
        <w:t xml:space="preserve">:   </w:t>
      </w:r>
    </w:p>
    <w:p w:rsidR="00AC46BD" w:rsidRPr="00365534" w:rsidRDefault="008A6E92">
      <w:pPr>
        <w:ind w:left="-5" w:right="842"/>
        <w:rPr>
          <w:lang w:val="ru-RU"/>
        </w:rPr>
      </w:pPr>
      <w:r w:rsidRPr="00365534">
        <w:rPr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 сферах. </w:t>
      </w:r>
    </w:p>
    <w:p w:rsidR="00AC46BD" w:rsidRPr="00365534" w:rsidRDefault="008A6E92">
      <w:pPr>
        <w:numPr>
          <w:ilvl w:val="0"/>
          <w:numId w:val="3"/>
        </w:numPr>
        <w:spacing w:after="0" w:line="399" w:lineRule="auto"/>
        <w:ind w:hanging="360"/>
        <w:jc w:val="left"/>
        <w:rPr>
          <w:lang w:val="ru-RU"/>
        </w:rPr>
      </w:pPr>
      <w:r w:rsidRPr="00365534">
        <w:rPr>
          <w:i/>
          <w:lang w:val="ru-RU"/>
        </w:rPr>
        <w:t xml:space="preserve">Гражданского воспитания и нравственного воспитания детей на основе российских традиционных  ценностей: </w:t>
      </w:r>
    </w:p>
    <w:p w:rsidR="00AC46BD" w:rsidRPr="00365534" w:rsidRDefault="008A6E92">
      <w:pPr>
        <w:ind w:left="-5" w:right="842"/>
        <w:rPr>
          <w:lang w:val="ru-RU"/>
        </w:rPr>
      </w:pPr>
      <w:r w:rsidRPr="00365534">
        <w:rPr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 </w:t>
      </w:r>
    </w:p>
    <w:p w:rsidR="00AC46BD" w:rsidRPr="00365534" w:rsidRDefault="008A6E92">
      <w:pPr>
        <w:numPr>
          <w:ilvl w:val="0"/>
          <w:numId w:val="3"/>
        </w:numPr>
        <w:spacing w:after="111" w:line="259" w:lineRule="auto"/>
        <w:ind w:hanging="360"/>
        <w:jc w:val="left"/>
        <w:rPr>
          <w:lang w:val="ru-RU"/>
        </w:rPr>
      </w:pPr>
      <w:r w:rsidRPr="00365534">
        <w:rPr>
          <w:i/>
          <w:lang w:val="ru-RU"/>
        </w:rPr>
        <w:t xml:space="preserve">Популяризации научных знаний среди детей (Ценности научного познания): </w:t>
      </w:r>
    </w:p>
    <w:p w:rsidR="00AC46BD" w:rsidRPr="00365534" w:rsidRDefault="008A6E92">
      <w:pPr>
        <w:ind w:left="653" w:right="842"/>
        <w:rPr>
          <w:lang w:val="ru-RU"/>
        </w:rPr>
      </w:pPr>
      <w:r w:rsidRPr="00365534">
        <w:rPr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</w:t>
      </w:r>
      <w:r w:rsidRPr="00365534">
        <w:rPr>
          <w:lang w:val="ru-RU"/>
        </w:rPr>
        <w:lastRenderedPageBreak/>
        <w:t xml:space="preserve">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 </w:t>
      </w:r>
    </w:p>
    <w:p w:rsidR="00AC46BD" w:rsidRPr="00365534" w:rsidRDefault="008A6E92">
      <w:pPr>
        <w:numPr>
          <w:ilvl w:val="0"/>
          <w:numId w:val="3"/>
        </w:numPr>
        <w:spacing w:after="0" w:line="397" w:lineRule="auto"/>
        <w:ind w:hanging="360"/>
        <w:jc w:val="left"/>
        <w:rPr>
          <w:lang w:val="ru-RU"/>
        </w:rPr>
      </w:pPr>
      <w:r w:rsidRPr="00365534">
        <w:rPr>
          <w:i/>
          <w:lang w:val="ru-RU"/>
        </w:rPr>
        <w:t xml:space="preserve">Физического воспитания и формирования культуры здоровья </w:t>
      </w:r>
      <w:r w:rsidRPr="00365534">
        <w:rPr>
          <w:lang w:val="ru-RU"/>
        </w:rPr>
        <w:t xml:space="preserve">готовностью применять математические знания в интересах </w:t>
      </w:r>
    </w:p>
    <w:p w:rsidR="00AC46BD" w:rsidRPr="00365534" w:rsidRDefault="008A6E92">
      <w:pPr>
        <w:ind w:left="-5" w:right="842"/>
        <w:rPr>
          <w:lang w:val="ru-RU"/>
        </w:rPr>
      </w:pPr>
      <w:r w:rsidRPr="00365534">
        <w:rPr>
          <w:lang w:val="ru-RU"/>
        </w:rPr>
        <w:t xml:space="preserve">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365534">
        <w:rPr>
          <w:lang w:val="ru-RU"/>
        </w:rPr>
        <w:t>сформированностью</w:t>
      </w:r>
      <w:proofErr w:type="spellEnd"/>
      <w:r w:rsidRPr="00365534">
        <w:rPr>
          <w:lang w:val="ru-RU"/>
        </w:rPr>
        <w:t xml:space="preserve"> навыка рефлексии, признанием своего права на ошибку и такого же права другого человека. </w:t>
      </w:r>
    </w:p>
    <w:p w:rsidR="00AC46BD" w:rsidRDefault="008A6E92">
      <w:pPr>
        <w:numPr>
          <w:ilvl w:val="0"/>
          <w:numId w:val="3"/>
        </w:numPr>
        <w:spacing w:after="193" w:line="259" w:lineRule="auto"/>
        <w:ind w:hanging="360"/>
        <w:jc w:val="left"/>
      </w:pPr>
      <w:proofErr w:type="spellStart"/>
      <w:r>
        <w:rPr>
          <w:i/>
        </w:rPr>
        <w:t>Трудового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воспитания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профессионального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самоопределения</w:t>
      </w:r>
      <w:proofErr w:type="spellEnd"/>
      <w:r>
        <w:rPr>
          <w:i/>
        </w:rPr>
        <w:t xml:space="preserve"> </w:t>
      </w:r>
    </w:p>
    <w:p w:rsidR="00AC46BD" w:rsidRPr="00365534" w:rsidRDefault="008A6E92">
      <w:pPr>
        <w:spacing w:after="154"/>
        <w:ind w:left="-5" w:right="842"/>
        <w:rPr>
          <w:lang w:val="ru-RU"/>
        </w:rPr>
      </w:pPr>
      <w:r w:rsidRPr="00365534">
        <w:rPr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 </w:t>
      </w:r>
    </w:p>
    <w:p w:rsidR="00AC46BD" w:rsidRPr="00365534" w:rsidRDefault="008A6E92">
      <w:pPr>
        <w:numPr>
          <w:ilvl w:val="0"/>
          <w:numId w:val="3"/>
        </w:numPr>
        <w:ind w:hanging="360"/>
        <w:jc w:val="left"/>
        <w:rPr>
          <w:lang w:val="ru-RU"/>
        </w:rPr>
      </w:pPr>
      <w:r w:rsidRPr="00365534">
        <w:rPr>
          <w:i/>
          <w:lang w:val="ru-RU"/>
        </w:rPr>
        <w:t xml:space="preserve">Экологического воспитания </w:t>
      </w:r>
      <w:r w:rsidRPr="00365534">
        <w:rPr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 </w:t>
      </w:r>
    </w:p>
    <w:p w:rsidR="00AC46BD" w:rsidRPr="00365534" w:rsidRDefault="008A6E92">
      <w:pPr>
        <w:numPr>
          <w:ilvl w:val="0"/>
          <w:numId w:val="3"/>
        </w:numPr>
        <w:ind w:hanging="360"/>
        <w:jc w:val="left"/>
        <w:rPr>
          <w:lang w:val="ru-RU"/>
        </w:rPr>
      </w:pPr>
      <w:r w:rsidRPr="00365534">
        <w:rPr>
          <w:i/>
          <w:lang w:val="ru-RU"/>
        </w:rPr>
        <w:t xml:space="preserve">Эстетического воспитания: </w:t>
      </w:r>
      <w:r w:rsidRPr="00365534">
        <w:rPr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 </w:t>
      </w:r>
    </w:p>
    <w:p w:rsidR="00AC46BD" w:rsidRPr="00365534" w:rsidRDefault="008A6E92">
      <w:pPr>
        <w:spacing w:after="175" w:line="259" w:lineRule="auto"/>
        <w:ind w:left="0" w:firstLine="0"/>
        <w:jc w:val="left"/>
        <w:rPr>
          <w:lang w:val="ru-RU"/>
        </w:rPr>
      </w:pPr>
      <w:r w:rsidRPr="00365534">
        <w:rPr>
          <w:lang w:val="ru-RU"/>
        </w:rPr>
        <w:t xml:space="preserve"> </w:t>
      </w:r>
    </w:p>
    <w:p w:rsidR="00AC46BD" w:rsidRPr="00365534" w:rsidRDefault="008A6E92">
      <w:pPr>
        <w:spacing w:after="160"/>
        <w:ind w:left="-5" w:right="842"/>
        <w:rPr>
          <w:lang w:val="ru-RU"/>
        </w:rPr>
      </w:pPr>
      <w:proofErr w:type="spellStart"/>
      <w:r w:rsidRPr="00365534">
        <w:rPr>
          <w:b/>
          <w:i/>
          <w:lang w:val="ru-RU"/>
        </w:rPr>
        <w:t>Метапредметные</w:t>
      </w:r>
      <w:proofErr w:type="spellEnd"/>
      <w:r w:rsidRPr="00365534">
        <w:rPr>
          <w:b/>
          <w:i/>
          <w:lang w:val="ru-RU"/>
        </w:rPr>
        <w:t xml:space="preserve"> результаты </w:t>
      </w:r>
      <w:r w:rsidRPr="00365534">
        <w:rPr>
          <w:b/>
          <w:lang w:val="ru-RU"/>
        </w:rPr>
        <w:t>освоения</w:t>
      </w:r>
      <w:r w:rsidRPr="00365534">
        <w:rPr>
          <w:lang w:val="ru-RU"/>
        </w:rPr>
        <w:t xml:space="preserve"> программы представлены тремя группами универсальных учебных действий (УУД). </w:t>
      </w:r>
    </w:p>
    <w:p w:rsidR="00AC46BD" w:rsidRPr="00365534" w:rsidRDefault="008A6E92">
      <w:pPr>
        <w:spacing w:after="193" w:line="259" w:lineRule="auto"/>
        <w:ind w:left="-5"/>
        <w:jc w:val="left"/>
        <w:rPr>
          <w:lang w:val="ru-RU"/>
        </w:rPr>
      </w:pPr>
      <w:r w:rsidRPr="00365534">
        <w:rPr>
          <w:i/>
          <w:lang w:val="ru-RU"/>
        </w:rPr>
        <w:t xml:space="preserve"> </w:t>
      </w:r>
      <w:r w:rsidR="00616B2F">
        <w:rPr>
          <w:i/>
          <w:lang w:val="ru-RU"/>
        </w:rPr>
        <w:t>р</w:t>
      </w:r>
      <w:r w:rsidRPr="00365534">
        <w:rPr>
          <w:i/>
          <w:lang w:val="ru-RU"/>
        </w:rPr>
        <w:t>егулятивные универсальные уче</w:t>
      </w:r>
      <w:r w:rsidR="00616B2F">
        <w:rPr>
          <w:i/>
          <w:lang w:val="ru-RU"/>
        </w:rPr>
        <w:t>б</w:t>
      </w:r>
      <w:r w:rsidRPr="00365534">
        <w:rPr>
          <w:i/>
          <w:lang w:val="ru-RU"/>
        </w:rPr>
        <w:t>ные действия.</w:t>
      </w:r>
      <w:r w:rsidRPr="00365534">
        <w:rPr>
          <w:lang w:val="ru-RU"/>
        </w:rPr>
        <w:t xml:space="preserve"> </w:t>
      </w:r>
    </w:p>
    <w:p w:rsidR="00AC46BD" w:rsidRPr="00365534" w:rsidRDefault="008A6E92">
      <w:pPr>
        <w:numPr>
          <w:ilvl w:val="0"/>
          <w:numId w:val="4"/>
        </w:numPr>
        <w:spacing w:after="183"/>
        <w:ind w:right="842"/>
        <w:rPr>
          <w:lang w:val="ru-RU"/>
        </w:rPr>
      </w:pPr>
      <w:r w:rsidRPr="00365534">
        <w:rPr>
          <w:lang w:val="ru-RU"/>
        </w:rPr>
        <w:t xml:space="preserve">способность самостоятельно ставить цели учебной и исследовательской, проектной деятельности, планировать, осуществлять, контролировать и оценивать учебные действия в соответствии с поставленной задачей и условиями ее выполнения; </w:t>
      </w:r>
    </w:p>
    <w:p w:rsidR="00AC46BD" w:rsidRPr="00365534" w:rsidRDefault="008A6E92">
      <w:pPr>
        <w:numPr>
          <w:ilvl w:val="0"/>
          <w:numId w:val="4"/>
        </w:numPr>
        <w:spacing w:after="116"/>
        <w:ind w:right="842"/>
        <w:rPr>
          <w:lang w:val="ru-RU"/>
        </w:rPr>
      </w:pPr>
      <w:r w:rsidRPr="00365534">
        <w:rPr>
          <w:lang w:val="ru-RU"/>
        </w:rPr>
        <w:t xml:space="preserve">умения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задач. </w:t>
      </w:r>
    </w:p>
    <w:p w:rsidR="00AC46BD" w:rsidRPr="00365534" w:rsidRDefault="008A6E92">
      <w:pPr>
        <w:spacing w:after="171" w:line="259" w:lineRule="auto"/>
        <w:ind w:left="0" w:firstLine="0"/>
        <w:jc w:val="left"/>
        <w:rPr>
          <w:lang w:val="ru-RU"/>
        </w:rPr>
      </w:pPr>
      <w:r w:rsidRPr="00365534">
        <w:rPr>
          <w:lang w:val="ru-RU"/>
        </w:rPr>
        <w:t xml:space="preserve"> </w:t>
      </w:r>
    </w:p>
    <w:p w:rsidR="00AC46BD" w:rsidRPr="00365534" w:rsidRDefault="008A6E92">
      <w:pPr>
        <w:spacing w:after="193" w:line="259" w:lineRule="auto"/>
        <w:ind w:left="-5"/>
        <w:jc w:val="left"/>
        <w:rPr>
          <w:lang w:val="ru-RU"/>
        </w:rPr>
      </w:pPr>
      <w:r w:rsidRPr="00365534">
        <w:rPr>
          <w:i/>
          <w:lang w:val="ru-RU"/>
        </w:rPr>
        <w:t>П</w:t>
      </w:r>
      <w:r w:rsidR="00616B2F">
        <w:rPr>
          <w:i/>
          <w:lang w:val="ru-RU"/>
        </w:rPr>
        <w:t>ознавательные универсальные учеб</w:t>
      </w:r>
      <w:r w:rsidRPr="00365534">
        <w:rPr>
          <w:i/>
          <w:lang w:val="ru-RU"/>
        </w:rPr>
        <w:t>ные действия.</w:t>
      </w:r>
      <w:r w:rsidRPr="00365534">
        <w:rPr>
          <w:lang w:val="ru-RU"/>
        </w:rPr>
        <w:t xml:space="preserve"> </w:t>
      </w:r>
    </w:p>
    <w:p w:rsidR="00AC46BD" w:rsidRPr="00365534" w:rsidRDefault="008A6E92">
      <w:pPr>
        <w:numPr>
          <w:ilvl w:val="0"/>
          <w:numId w:val="4"/>
        </w:numPr>
        <w:spacing w:after="188"/>
        <w:ind w:right="842"/>
        <w:rPr>
          <w:lang w:val="ru-RU"/>
        </w:rPr>
      </w:pPr>
      <w:r w:rsidRPr="00365534">
        <w:rPr>
          <w:lang w:val="ru-RU"/>
        </w:rPr>
        <w:t xml:space="preserve">умения находить необходимую информацию, критически оценивать и интерпретировать информацию в различных источниках (в справочниках, литературе, Интернете), представлять информацию в различной форме </w:t>
      </w:r>
      <w:r w:rsidRPr="00365534">
        <w:rPr>
          <w:lang w:val="ru-RU"/>
        </w:rPr>
        <w:lastRenderedPageBreak/>
        <w:t xml:space="preserve">(словесной, табличной, графической, символической), обрабатывать, хранить и передавать информацию в соответствии с познавательными или коммуникативными задачами; </w:t>
      </w:r>
    </w:p>
    <w:p w:rsidR="00AC46BD" w:rsidRPr="00365534" w:rsidRDefault="008A6E92">
      <w:pPr>
        <w:numPr>
          <w:ilvl w:val="0"/>
          <w:numId w:val="4"/>
        </w:numPr>
        <w:spacing w:after="187"/>
        <w:ind w:right="842"/>
        <w:rPr>
          <w:lang w:val="ru-RU"/>
        </w:rPr>
      </w:pPr>
      <w:r w:rsidRPr="00365534">
        <w:rPr>
          <w:lang w:val="ru-RU"/>
        </w:rPr>
        <w:t xml:space="preserve">навыков осуществления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AC46BD" w:rsidRPr="00365534" w:rsidRDefault="008A6E92">
      <w:pPr>
        <w:numPr>
          <w:ilvl w:val="0"/>
          <w:numId w:val="4"/>
        </w:numPr>
        <w:spacing w:after="120"/>
        <w:ind w:right="842"/>
        <w:rPr>
          <w:lang w:val="ru-RU"/>
        </w:rPr>
      </w:pPr>
      <w:r w:rsidRPr="00365534">
        <w:rPr>
          <w:lang w:val="ru-RU"/>
        </w:rPr>
        <w:t xml:space="preserve">владения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AC46BD" w:rsidRPr="00365534" w:rsidRDefault="008A6E92">
      <w:pPr>
        <w:spacing w:after="171" w:line="259" w:lineRule="auto"/>
        <w:ind w:left="0" w:firstLine="0"/>
        <w:jc w:val="left"/>
        <w:rPr>
          <w:lang w:val="ru-RU"/>
        </w:rPr>
      </w:pPr>
      <w:r w:rsidRPr="00365534">
        <w:rPr>
          <w:lang w:val="ru-RU"/>
        </w:rPr>
        <w:t xml:space="preserve"> </w:t>
      </w:r>
    </w:p>
    <w:p w:rsidR="00AC46BD" w:rsidRPr="00365534" w:rsidRDefault="008A6E92">
      <w:pPr>
        <w:spacing w:after="193" w:line="259" w:lineRule="auto"/>
        <w:ind w:left="-5"/>
        <w:jc w:val="left"/>
        <w:rPr>
          <w:lang w:val="ru-RU"/>
        </w:rPr>
      </w:pPr>
      <w:r w:rsidRPr="00365534">
        <w:rPr>
          <w:i/>
          <w:lang w:val="ru-RU"/>
        </w:rPr>
        <w:t xml:space="preserve"> </w:t>
      </w:r>
      <w:r w:rsidR="00616B2F">
        <w:rPr>
          <w:i/>
          <w:lang w:val="ru-RU"/>
        </w:rPr>
        <w:t>к</w:t>
      </w:r>
      <w:r w:rsidRPr="00365534">
        <w:rPr>
          <w:i/>
          <w:lang w:val="ru-RU"/>
        </w:rPr>
        <w:t>оммуникативные универсальные уче</w:t>
      </w:r>
      <w:r w:rsidR="00616B2F">
        <w:rPr>
          <w:i/>
          <w:lang w:val="ru-RU"/>
        </w:rPr>
        <w:t>б</w:t>
      </w:r>
      <w:r w:rsidRPr="00365534">
        <w:rPr>
          <w:i/>
          <w:lang w:val="ru-RU"/>
        </w:rPr>
        <w:t>ные действия.</w:t>
      </w:r>
      <w:r w:rsidRPr="00365534">
        <w:rPr>
          <w:lang w:val="ru-RU"/>
        </w:rPr>
        <w:t xml:space="preserve"> </w:t>
      </w:r>
    </w:p>
    <w:p w:rsidR="00AC46BD" w:rsidRPr="00365534" w:rsidRDefault="008A6E92">
      <w:pPr>
        <w:numPr>
          <w:ilvl w:val="0"/>
          <w:numId w:val="4"/>
        </w:numPr>
        <w:ind w:right="842"/>
        <w:rPr>
          <w:lang w:val="ru-RU"/>
        </w:rPr>
      </w:pPr>
      <w:r w:rsidRPr="00365534">
        <w:rPr>
          <w:lang w:val="ru-RU"/>
        </w:rPr>
        <w:t xml:space="preserve">умения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AC46BD" w:rsidRPr="00365534" w:rsidRDefault="008A6E92">
      <w:pPr>
        <w:numPr>
          <w:ilvl w:val="0"/>
          <w:numId w:val="4"/>
        </w:numPr>
        <w:spacing w:after="169"/>
        <w:ind w:right="842"/>
        <w:rPr>
          <w:lang w:val="ru-RU"/>
        </w:rPr>
      </w:pPr>
      <w:r w:rsidRPr="00365534">
        <w:rPr>
          <w:lang w:val="ru-RU"/>
        </w:rPr>
        <w:t xml:space="preserve">владения языковыми средствами – умения ясно, логично и точно излагать свою точку зрения, использовать адекватные языковые средства. </w:t>
      </w:r>
    </w:p>
    <w:p w:rsidR="00AC46BD" w:rsidRDefault="008A6E92">
      <w:pPr>
        <w:spacing w:after="157" w:line="259" w:lineRule="auto"/>
        <w:ind w:left="-5"/>
        <w:jc w:val="left"/>
      </w:pPr>
      <w:proofErr w:type="spellStart"/>
      <w:r>
        <w:rPr>
          <w:b/>
          <w:i/>
        </w:rPr>
        <w:t>Предметные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результаты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отражают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сформированность</w:t>
      </w:r>
      <w:proofErr w:type="spellEnd"/>
      <w:r>
        <w:rPr>
          <w:b/>
          <w:i/>
        </w:rPr>
        <w:t xml:space="preserve">: </w:t>
      </w:r>
    </w:p>
    <w:p w:rsidR="00AC46BD" w:rsidRPr="00365534" w:rsidRDefault="008A6E92">
      <w:pPr>
        <w:numPr>
          <w:ilvl w:val="0"/>
          <w:numId w:val="5"/>
        </w:numPr>
        <w:spacing w:after="48"/>
        <w:ind w:right="842" w:hanging="708"/>
        <w:rPr>
          <w:lang w:val="ru-RU"/>
        </w:rPr>
      </w:pPr>
      <w:r w:rsidRPr="00365534">
        <w:rPr>
          <w:lang w:val="ru-RU"/>
        </w:rPr>
        <w:t xml:space="preserve">умение работать с математическим текстом (структурирование, извлечение необходимой информации); </w:t>
      </w:r>
    </w:p>
    <w:p w:rsidR="00AC46BD" w:rsidRDefault="008A6E92">
      <w:pPr>
        <w:numPr>
          <w:ilvl w:val="0"/>
          <w:numId w:val="5"/>
        </w:numPr>
        <w:spacing w:after="84"/>
        <w:ind w:right="842" w:hanging="708"/>
      </w:pPr>
      <w:proofErr w:type="spellStart"/>
      <w:r>
        <w:t>владение</w:t>
      </w:r>
      <w:proofErr w:type="spellEnd"/>
      <w:r>
        <w:t xml:space="preserve"> </w:t>
      </w:r>
      <w:proofErr w:type="spellStart"/>
      <w:r>
        <w:t>базовым</w:t>
      </w:r>
      <w:proofErr w:type="spellEnd"/>
      <w:r>
        <w:t xml:space="preserve"> </w:t>
      </w:r>
      <w:proofErr w:type="spellStart"/>
      <w:r>
        <w:t>понятийным</w:t>
      </w:r>
      <w:proofErr w:type="spellEnd"/>
      <w:r>
        <w:t xml:space="preserve"> </w:t>
      </w:r>
      <w:proofErr w:type="spellStart"/>
      <w:r>
        <w:t>аппаратом</w:t>
      </w:r>
      <w:proofErr w:type="spellEnd"/>
      <w:r>
        <w:t xml:space="preserve">: </w:t>
      </w:r>
    </w:p>
    <w:p w:rsidR="00AC46BD" w:rsidRDefault="008A6E92">
      <w:pPr>
        <w:numPr>
          <w:ilvl w:val="0"/>
          <w:numId w:val="6"/>
        </w:numPr>
        <w:spacing w:after="38"/>
        <w:ind w:right="842" w:hanging="708"/>
      </w:pPr>
      <w:proofErr w:type="spellStart"/>
      <w:r>
        <w:t>овладение</w:t>
      </w:r>
      <w:proofErr w:type="spellEnd"/>
      <w:r>
        <w:t xml:space="preserve"> </w:t>
      </w:r>
      <w:proofErr w:type="spellStart"/>
      <w:r>
        <w:t>символьным</w:t>
      </w:r>
      <w:proofErr w:type="spellEnd"/>
      <w:r>
        <w:t xml:space="preserve"> </w:t>
      </w:r>
      <w:proofErr w:type="spellStart"/>
      <w:r>
        <w:t>языком</w:t>
      </w:r>
      <w:proofErr w:type="spellEnd"/>
      <w:r>
        <w:t xml:space="preserve"> </w:t>
      </w:r>
      <w:proofErr w:type="spellStart"/>
      <w:r>
        <w:t>математики</w:t>
      </w:r>
      <w:proofErr w:type="spellEnd"/>
      <w:r>
        <w:t xml:space="preserve">; </w:t>
      </w:r>
    </w:p>
    <w:p w:rsidR="00AC46BD" w:rsidRPr="00365534" w:rsidRDefault="008A6E92">
      <w:pPr>
        <w:numPr>
          <w:ilvl w:val="0"/>
          <w:numId w:val="6"/>
        </w:numPr>
        <w:spacing w:line="317" w:lineRule="auto"/>
        <w:ind w:right="842" w:hanging="708"/>
        <w:rPr>
          <w:lang w:val="ru-RU"/>
        </w:rPr>
      </w:pPr>
      <w:r w:rsidRPr="00365534">
        <w:rPr>
          <w:lang w:val="ru-RU"/>
        </w:rPr>
        <w:t xml:space="preserve">извлекать информацию, представленную в таблицах, на диаграммах, графиках; составлять таблицы, строить диаграммы и графики; </w:t>
      </w:r>
    </w:p>
    <w:p w:rsidR="00AC46BD" w:rsidRPr="00365534" w:rsidRDefault="008A6E92">
      <w:pPr>
        <w:numPr>
          <w:ilvl w:val="0"/>
          <w:numId w:val="6"/>
        </w:numPr>
        <w:spacing w:after="73"/>
        <w:ind w:right="842" w:hanging="708"/>
        <w:rPr>
          <w:lang w:val="ru-RU"/>
        </w:rPr>
      </w:pPr>
      <w:r w:rsidRPr="00365534">
        <w:rPr>
          <w:lang w:val="ru-RU"/>
        </w:rPr>
        <w:t xml:space="preserve">формирование представлений о теории вероятностей в реальном мире и о различных способах изучения, об особенностях выводов и прогнозов, носящих вероятностный характер; </w:t>
      </w:r>
    </w:p>
    <w:p w:rsidR="00AC46BD" w:rsidRPr="00365534" w:rsidRDefault="008A6E92">
      <w:pPr>
        <w:numPr>
          <w:ilvl w:val="0"/>
          <w:numId w:val="6"/>
        </w:numPr>
        <w:spacing w:after="73"/>
        <w:ind w:right="842" w:hanging="708"/>
        <w:rPr>
          <w:lang w:val="ru-RU"/>
        </w:rPr>
      </w:pPr>
      <w:r w:rsidRPr="00365534">
        <w:rPr>
          <w:lang w:val="ru-RU"/>
        </w:rPr>
        <w:t xml:space="preserve">проводить несложные доказательства, получать простейшие следствия из известных или ранее полученных утверждений, использовать примеры для иллюстрации и </w:t>
      </w:r>
      <w:proofErr w:type="spellStart"/>
      <w:r w:rsidRPr="00365534">
        <w:rPr>
          <w:lang w:val="ru-RU"/>
        </w:rPr>
        <w:t>контрпримеры</w:t>
      </w:r>
      <w:proofErr w:type="spellEnd"/>
      <w:r w:rsidRPr="00365534">
        <w:rPr>
          <w:lang w:val="ru-RU"/>
        </w:rPr>
        <w:t xml:space="preserve"> для опровержения утверждений; </w:t>
      </w:r>
    </w:p>
    <w:p w:rsidR="00AC46BD" w:rsidRPr="00365534" w:rsidRDefault="008A6E92">
      <w:pPr>
        <w:numPr>
          <w:ilvl w:val="0"/>
          <w:numId w:val="6"/>
        </w:numPr>
        <w:ind w:right="842" w:hanging="708"/>
        <w:rPr>
          <w:lang w:val="ru-RU"/>
        </w:rPr>
      </w:pPr>
      <w:r w:rsidRPr="00365534">
        <w:rPr>
          <w:lang w:val="ru-RU"/>
        </w:rPr>
        <w:t xml:space="preserve">находить частоту события, используя собственные наблюдения и готовые </w:t>
      </w:r>
    </w:p>
    <w:p w:rsidR="00AC46BD" w:rsidRDefault="008A6E92">
      <w:pPr>
        <w:spacing w:after="76"/>
        <w:ind w:left="-5" w:right="842"/>
      </w:pPr>
      <w:proofErr w:type="spellStart"/>
      <w:proofErr w:type="gramStart"/>
      <w:r>
        <w:t>статистические</w:t>
      </w:r>
      <w:proofErr w:type="spellEnd"/>
      <w:proofErr w:type="gramEnd"/>
      <w:r>
        <w:t xml:space="preserve"> </w:t>
      </w:r>
      <w:proofErr w:type="spellStart"/>
      <w:r>
        <w:t>данные</w:t>
      </w:r>
      <w:proofErr w:type="spellEnd"/>
      <w:r>
        <w:t xml:space="preserve">; </w:t>
      </w:r>
    </w:p>
    <w:p w:rsidR="00AC46BD" w:rsidRPr="00365534" w:rsidRDefault="008A6E92">
      <w:pPr>
        <w:numPr>
          <w:ilvl w:val="0"/>
          <w:numId w:val="6"/>
        </w:numPr>
        <w:ind w:right="842" w:hanging="708"/>
        <w:rPr>
          <w:lang w:val="ru-RU"/>
        </w:rPr>
      </w:pPr>
      <w:r w:rsidRPr="00365534">
        <w:rPr>
          <w:lang w:val="ru-RU"/>
        </w:rPr>
        <w:t xml:space="preserve">находить вероятности случайных событий в простейших случаях; </w:t>
      </w:r>
    </w:p>
    <w:p w:rsidR="00AC46BD" w:rsidRPr="00365534" w:rsidRDefault="008A6E92">
      <w:pPr>
        <w:spacing w:after="67"/>
        <w:ind w:left="-5" w:right="842"/>
        <w:rPr>
          <w:lang w:val="ru-RU"/>
        </w:rPr>
      </w:pPr>
      <w:r w:rsidRPr="00365534">
        <w:rPr>
          <w:lang w:val="ru-RU"/>
        </w:rPr>
        <w:t>3)</w:t>
      </w:r>
      <w:r w:rsidRPr="00365534">
        <w:rPr>
          <w:rFonts w:ascii="Arial" w:eastAsia="Arial" w:hAnsi="Arial" w:cs="Arial"/>
          <w:lang w:val="ru-RU"/>
        </w:rPr>
        <w:t xml:space="preserve"> </w:t>
      </w:r>
      <w:r w:rsidRPr="00365534">
        <w:rPr>
          <w:lang w:val="ru-RU"/>
        </w:rPr>
        <w:t xml:space="preserve">овладение практически значимыми математическими умениями и навыками, их применение к решению различных задач, предполагающие умение:  </w:t>
      </w:r>
    </w:p>
    <w:p w:rsidR="00AC46BD" w:rsidRPr="00365534" w:rsidRDefault="008A6E92">
      <w:pPr>
        <w:numPr>
          <w:ilvl w:val="0"/>
          <w:numId w:val="7"/>
        </w:numPr>
        <w:spacing w:after="41"/>
        <w:ind w:right="842" w:hanging="708"/>
        <w:rPr>
          <w:lang w:val="ru-RU"/>
        </w:rPr>
      </w:pPr>
      <w:r w:rsidRPr="00365534">
        <w:rPr>
          <w:lang w:val="ru-RU"/>
        </w:rPr>
        <w:t xml:space="preserve">выполнять устные, письменные, инструментальные вычисления; </w:t>
      </w:r>
    </w:p>
    <w:p w:rsidR="00AC46BD" w:rsidRPr="00365534" w:rsidRDefault="008A6E92">
      <w:pPr>
        <w:numPr>
          <w:ilvl w:val="0"/>
          <w:numId w:val="7"/>
        </w:numPr>
        <w:spacing w:after="67"/>
        <w:ind w:right="842" w:hanging="708"/>
        <w:rPr>
          <w:lang w:val="ru-RU"/>
        </w:rPr>
      </w:pPr>
      <w:r w:rsidRPr="00365534">
        <w:rPr>
          <w:lang w:val="ru-RU"/>
        </w:rPr>
        <w:t xml:space="preserve">проводить несложные практические расчеты с использованием при необходимости справочных материалов, калькулятора, компьютера; </w:t>
      </w:r>
    </w:p>
    <w:p w:rsidR="00AC46BD" w:rsidRPr="00365534" w:rsidRDefault="008A6E92">
      <w:pPr>
        <w:numPr>
          <w:ilvl w:val="0"/>
          <w:numId w:val="7"/>
        </w:numPr>
        <w:spacing w:line="317" w:lineRule="auto"/>
        <w:ind w:right="842" w:hanging="708"/>
        <w:rPr>
          <w:lang w:val="ru-RU"/>
        </w:rPr>
      </w:pPr>
      <w:r w:rsidRPr="00365534">
        <w:rPr>
          <w:lang w:val="ru-RU"/>
        </w:rPr>
        <w:lastRenderedPageBreak/>
        <w:t xml:space="preserve">пользоваться формулами и самостоятельно составлять формулы зависимостей между величинами на основе обобщения частных случаев и эксперимента; </w:t>
      </w:r>
    </w:p>
    <w:p w:rsidR="00AC46BD" w:rsidRPr="00365534" w:rsidRDefault="008A6E92">
      <w:pPr>
        <w:numPr>
          <w:ilvl w:val="0"/>
          <w:numId w:val="7"/>
        </w:numPr>
        <w:spacing w:after="67"/>
        <w:ind w:right="842" w:hanging="708"/>
        <w:rPr>
          <w:lang w:val="ru-RU"/>
        </w:rPr>
      </w:pPr>
      <w:r w:rsidRPr="00365534">
        <w:rPr>
          <w:lang w:val="ru-RU"/>
        </w:rPr>
        <w:t xml:space="preserve">использовать функционально-графические представления для описания и анализа учебных задач по теории вероятностей и реальных зависимостей; </w:t>
      </w:r>
    </w:p>
    <w:p w:rsidR="00AC46BD" w:rsidRPr="00365534" w:rsidRDefault="008A6E92">
      <w:pPr>
        <w:numPr>
          <w:ilvl w:val="0"/>
          <w:numId w:val="7"/>
        </w:numPr>
        <w:spacing w:line="317" w:lineRule="auto"/>
        <w:ind w:right="842" w:hanging="708"/>
        <w:rPr>
          <w:lang w:val="ru-RU"/>
        </w:rPr>
      </w:pPr>
      <w:r w:rsidRPr="00365534">
        <w:rPr>
          <w:lang w:val="ru-RU"/>
        </w:rPr>
        <w:t xml:space="preserve">использовать геометрический язык для описания реальных ситуаций; выполнять чертежи, рисунки, схемы по условию задачи; </w:t>
      </w:r>
    </w:p>
    <w:p w:rsidR="00AC46BD" w:rsidRPr="00365534" w:rsidRDefault="008A6E92">
      <w:pPr>
        <w:numPr>
          <w:ilvl w:val="0"/>
          <w:numId w:val="7"/>
        </w:numPr>
        <w:spacing w:line="317" w:lineRule="auto"/>
        <w:ind w:right="842" w:hanging="708"/>
        <w:rPr>
          <w:lang w:val="ru-RU"/>
        </w:rPr>
      </w:pPr>
      <w:r w:rsidRPr="00365534">
        <w:rPr>
          <w:lang w:val="ru-RU"/>
        </w:rPr>
        <w:t xml:space="preserve">использовать основные способы представления и анализа статистических данных и понимания статистических утверждений; </w:t>
      </w:r>
    </w:p>
    <w:p w:rsidR="00AC46BD" w:rsidRPr="00365534" w:rsidRDefault="008A6E92">
      <w:pPr>
        <w:numPr>
          <w:ilvl w:val="0"/>
          <w:numId w:val="7"/>
        </w:numPr>
        <w:spacing w:after="38"/>
        <w:ind w:right="842" w:hanging="708"/>
        <w:rPr>
          <w:lang w:val="ru-RU"/>
        </w:rPr>
      </w:pPr>
      <w:r w:rsidRPr="00365534">
        <w:rPr>
          <w:lang w:val="ru-RU"/>
        </w:rPr>
        <w:t xml:space="preserve">решать задачи на нахождение частоты и вероятности случайных событий; </w:t>
      </w:r>
    </w:p>
    <w:p w:rsidR="00AC46BD" w:rsidRPr="00365534" w:rsidRDefault="008A6E92">
      <w:pPr>
        <w:numPr>
          <w:ilvl w:val="0"/>
          <w:numId w:val="7"/>
        </w:numPr>
        <w:spacing w:after="200"/>
        <w:ind w:right="842" w:hanging="708"/>
        <w:rPr>
          <w:lang w:val="ru-RU"/>
        </w:rPr>
      </w:pPr>
      <w:r w:rsidRPr="00365534">
        <w:rPr>
          <w:lang w:val="ru-RU"/>
        </w:rPr>
        <w:t xml:space="preserve">сравнение шансов наступления случайных событий, для оценки вероятности случайного события в практической ситуации, составления модели с реальной ситуацией; </w:t>
      </w:r>
      <w:r>
        <w:rPr>
          <w:rFonts w:ascii="Segoe UI Symbol" w:eastAsia="Segoe UI Symbol" w:hAnsi="Segoe UI Symbol" w:cs="Segoe UI Symbol"/>
        </w:rPr>
        <w:t></w:t>
      </w:r>
      <w:r w:rsidRPr="00365534">
        <w:rPr>
          <w:rFonts w:ascii="Arial" w:eastAsia="Arial" w:hAnsi="Arial" w:cs="Arial"/>
          <w:lang w:val="ru-RU"/>
        </w:rPr>
        <w:t xml:space="preserve"> </w:t>
      </w:r>
      <w:r w:rsidRPr="00365534">
        <w:rPr>
          <w:lang w:val="ru-RU"/>
        </w:rPr>
        <w:t xml:space="preserve">точно и грамотно выражать свои мысли в устной и письменной речи, применяя терминологию теории вероятностей и символику; использовать различные языки математики (словесный, символический, графический); обосновывать суждения, проводить классификацию, доказывать утверждения. </w:t>
      </w:r>
    </w:p>
    <w:p w:rsidR="00AC46BD" w:rsidRPr="00365534" w:rsidRDefault="008A6E92">
      <w:pPr>
        <w:spacing w:after="127" w:line="259" w:lineRule="auto"/>
        <w:ind w:left="0" w:firstLine="0"/>
        <w:jc w:val="left"/>
        <w:rPr>
          <w:lang w:val="ru-RU"/>
        </w:rPr>
      </w:pPr>
      <w:r w:rsidRPr="00365534">
        <w:rPr>
          <w:lang w:val="ru-RU"/>
        </w:rPr>
        <w:t xml:space="preserve"> </w:t>
      </w:r>
    </w:p>
    <w:p w:rsidR="00AC46BD" w:rsidRDefault="008A6E92">
      <w:pPr>
        <w:spacing w:after="178" w:line="259" w:lineRule="auto"/>
        <w:ind w:left="0" w:firstLine="0"/>
        <w:jc w:val="left"/>
        <w:rPr>
          <w:lang w:val="ru-RU"/>
        </w:rPr>
      </w:pPr>
      <w:r w:rsidRPr="00365534">
        <w:rPr>
          <w:lang w:val="ru-RU"/>
        </w:rPr>
        <w:t xml:space="preserve"> </w:t>
      </w:r>
    </w:p>
    <w:p w:rsidR="00616B2F" w:rsidRDefault="00616B2F">
      <w:pPr>
        <w:spacing w:after="178" w:line="259" w:lineRule="auto"/>
        <w:ind w:left="0" w:firstLine="0"/>
        <w:jc w:val="left"/>
        <w:rPr>
          <w:lang w:val="ru-RU"/>
        </w:rPr>
      </w:pPr>
    </w:p>
    <w:p w:rsidR="00616B2F" w:rsidRDefault="00616B2F">
      <w:pPr>
        <w:spacing w:after="178" w:line="259" w:lineRule="auto"/>
        <w:ind w:left="0" w:firstLine="0"/>
        <w:jc w:val="left"/>
        <w:rPr>
          <w:lang w:val="ru-RU"/>
        </w:rPr>
      </w:pPr>
    </w:p>
    <w:p w:rsidR="00616B2F" w:rsidRDefault="00616B2F">
      <w:pPr>
        <w:spacing w:after="178" w:line="259" w:lineRule="auto"/>
        <w:ind w:left="0" w:firstLine="0"/>
        <w:jc w:val="left"/>
        <w:rPr>
          <w:lang w:val="ru-RU"/>
        </w:rPr>
      </w:pPr>
    </w:p>
    <w:p w:rsidR="00616B2F" w:rsidRDefault="00616B2F">
      <w:pPr>
        <w:spacing w:after="178" w:line="259" w:lineRule="auto"/>
        <w:ind w:left="0" w:firstLine="0"/>
        <w:jc w:val="left"/>
        <w:rPr>
          <w:lang w:val="ru-RU"/>
        </w:rPr>
      </w:pPr>
    </w:p>
    <w:p w:rsidR="00616B2F" w:rsidRDefault="00616B2F">
      <w:pPr>
        <w:spacing w:after="178" w:line="259" w:lineRule="auto"/>
        <w:ind w:left="0" w:firstLine="0"/>
        <w:jc w:val="left"/>
        <w:rPr>
          <w:lang w:val="ru-RU"/>
        </w:rPr>
      </w:pPr>
    </w:p>
    <w:p w:rsidR="00616B2F" w:rsidRDefault="00616B2F">
      <w:pPr>
        <w:spacing w:after="178" w:line="259" w:lineRule="auto"/>
        <w:ind w:left="0" w:firstLine="0"/>
        <w:jc w:val="left"/>
        <w:rPr>
          <w:lang w:val="ru-RU"/>
        </w:rPr>
      </w:pPr>
    </w:p>
    <w:p w:rsidR="00616B2F" w:rsidRDefault="00616B2F">
      <w:pPr>
        <w:spacing w:after="178" w:line="259" w:lineRule="auto"/>
        <w:ind w:left="0" w:firstLine="0"/>
        <w:jc w:val="left"/>
        <w:rPr>
          <w:lang w:val="ru-RU"/>
        </w:rPr>
      </w:pPr>
    </w:p>
    <w:p w:rsidR="00616B2F" w:rsidRDefault="00616B2F">
      <w:pPr>
        <w:spacing w:after="178" w:line="259" w:lineRule="auto"/>
        <w:ind w:left="0" w:firstLine="0"/>
        <w:jc w:val="left"/>
        <w:rPr>
          <w:lang w:val="ru-RU"/>
        </w:rPr>
      </w:pPr>
    </w:p>
    <w:p w:rsidR="00616B2F" w:rsidRDefault="00616B2F">
      <w:pPr>
        <w:spacing w:after="178" w:line="259" w:lineRule="auto"/>
        <w:ind w:left="0" w:firstLine="0"/>
        <w:jc w:val="left"/>
        <w:rPr>
          <w:lang w:val="ru-RU"/>
        </w:rPr>
      </w:pPr>
    </w:p>
    <w:p w:rsidR="00616B2F" w:rsidRDefault="00616B2F">
      <w:pPr>
        <w:spacing w:after="178" w:line="259" w:lineRule="auto"/>
        <w:ind w:left="0" w:firstLine="0"/>
        <w:jc w:val="left"/>
        <w:rPr>
          <w:lang w:val="ru-RU"/>
        </w:rPr>
      </w:pPr>
    </w:p>
    <w:p w:rsidR="00616B2F" w:rsidRDefault="00616B2F">
      <w:pPr>
        <w:spacing w:after="178" w:line="259" w:lineRule="auto"/>
        <w:ind w:left="0" w:firstLine="0"/>
        <w:jc w:val="left"/>
        <w:rPr>
          <w:lang w:val="ru-RU"/>
        </w:rPr>
      </w:pPr>
    </w:p>
    <w:p w:rsidR="00616B2F" w:rsidRDefault="00616B2F">
      <w:pPr>
        <w:spacing w:after="178" w:line="259" w:lineRule="auto"/>
        <w:ind w:left="0" w:firstLine="0"/>
        <w:jc w:val="left"/>
        <w:rPr>
          <w:lang w:val="ru-RU"/>
        </w:rPr>
      </w:pPr>
    </w:p>
    <w:p w:rsidR="00616B2F" w:rsidRDefault="00616B2F">
      <w:pPr>
        <w:spacing w:after="178" w:line="259" w:lineRule="auto"/>
        <w:ind w:left="0" w:firstLine="0"/>
        <w:jc w:val="left"/>
        <w:rPr>
          <w:lang w:val="ru-RU"/>
        </w:rPr>
      </w:pPr>
    </w:p>
    <w:p w:rsidR="00616B2F" w:rsidRDefault="00616B2F">
      <w:pPr>
        <w:spacing w:after="178" w:line="259" w:lineRule="auto"/>
        <w:ind w:left="0" w:firstLine="0"/>
        <w:jc w:val="left"/>
        <w:rPr>
          <w:lang w:val="ru-RU"/>
        </w:rPr>
      </w:pPr>
    </w:p>
    <w:p w:rsidR="00616B2F" w:rsidRPr="00365534" w:rsidRDefault="00616B2F">
      <w:pPr>
        <w:spacing w:after="178" w:line="259" w:lineRule="auto"/>
        <w:ind w:left="0" w:firstLine="0"/>
        <w:jc w:val="left"/>
        <w:rPr>
          <w:lang w:val="ru-RU"/>
        </w:rPr>
      </w:pPr>
    </w:p>
    <w:p w:rsidR="00AC46BD" w:rsidRPr="00365534" w:rsidRDefault="008A6E92">
      <w:pPr>
        <w:spacing w:after="0" w:line="259" w:lineRule="auto"/>
        <w:ind w:left="0" w:firstLine="0"/>
        <w:jc w:val="left"/>
        <w:rPr>
          <w:lang w:val="ru-RU"/>
        </w:rPr>
      </w:pPr>
      <w:r w:rsidRPr="00365534">
        <w:rPr>
          <w:lang w:val="ru-RU"/>
        </w:rPr>
        <w:lastRenderedPageBreak/>
        <w:t xml:space="preserve"> </w:t>
      </w:r>
    </w:p>
    <w:p w:rsidR="00AC46BD" w:rsidRPr="00365534" w:rsidRDefault="008A6E92">
      <w:pPr>
        <w:spacing w:after="164" w:line="259" w:lineRule="auto"/>
        <w:ind w:left="2847" w:firstLine="0"/>
        <w:jc w:val="left"/>
        <w:rPr>
          <w:lang w:val="ru-RU"/>
        </w:rPr>
      </w:pPr>
      <w:r w:rsidRPr="00365534">
        <w:rPr>
          <w:b/>
          <w:sz w:val="28"/>
          <w:lang w:val="ru-RU"/>
        </w:rPr>
        <w:t xml:space="preserve">Тематическое планирование  </w:t>
      </w:r>
    </w:p>
    <w:p w:rsidR="00AC46BD" w:rsidRPr="00365534" w:rsidRDefault="008A6E92">
      <w:pPr>
        <w:spacing w:after="199" w:line="259" w:lineRule="auto"/>
        <w:ind w:left="0" w:right="2529" w:firstLine="0"/>
        <w:jc w:val="right"/>
        <w:rPr>
          <w:lang w:val="ru-RU"/>
        </w:rPr>
      </w:pPr>
      <w:r w:rsidRPr="00365534">
        <w:rPr>
          <w:i/>
          <w:lang w:val="ru-RU"/>
        </w:rPr>
        <w:t xml:space="preserve">с указанием часов, отводимых на освоение каждой темы. </w:t>
      </w:r>
    </w:p>
    <w:p w:rsidR="00AC46BD" w:rsidRDefault="008A6E92">
      <w:pPr>
        <w:spacing w:after="0" w:line="259" w:lineRule="auto"/>
        <w:ind w:left="0" w:right="849" w:firstLine="0"/>
        <w:jc w:val="center"/>
      </w:pPr>
      <w:r>
        <w:rPr>
          <w:b/>
        </w:rPr>
        <w:t>(</w:t>
      </w:r>
      <w:r w:rsidR="00616B2F">
        <w:rPr>
          <w:lang w:val="ru-RU"/>
        </w:rPr>
        <w:t>0</w:t>
      </w:r>
      <w:proofErr w:type="gramStart"/>
      <w:r w:rsidR="00616B2F">
        <w:rPr>
          <w:lang w:val="ru-RU"/>
        </w:rPr>
        <w:t>,5</w:t>
      </w:r>
      <w:proofErr w:type="gramEnd"/>
      <w:r w:rsidR="00616B2F">
        <w:rPr>
          <w:lang w:val="ru-RU"/>
        </w:rPr>
        <w:t xml:space="preserve"> </w:t>
      </w:r>
      <w:proofErr w:type="spellStart"/>
      <w:r>
        <w:t>час</w:t>
      </w:r>
      <w:proofErr w:type="spellEnd"/>
      <w:r>
        <w:t xml:space="preserve"> в </w:t>
      </w:r>
      <w:proofErr w:type="spellStart"/>
      <w:r>
        <w:t>неделю</w:t>
      </w:r>
      <w:proofErr w:type="spellEnd"/>
      <w:r>
        <w:rPr>
          <w:b/>
        </w:rPr>
        <w:t xml:space="preserve">) </w:t>
      </w:r>
    </w:p>
    <w:p w:rsidR="00AC46BD" w:rsidRDefault="008A6E92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40" w:type="dxa"/>
        <w:tblInd w:w="-108" w:type="dxa"/>
        <w:tblCellMar>
          <w:top w:w="7" w:type="dxa"/>
          <w:left w:w="106" w:type="dxa"/>
          <w:right w:w="53" w:type="dxa"/>
        </w:tblCellMar>
        <w:tblLook w:val="04A0"/>
      </w:tblPr>
      <w:tblGrid>
        <w:gridCol w:w="1087"/>
        <w:gridCol w:w="6638"/>
        <w:gridCol w:w="1315"/>
      </w:tblGrid>
      <w:tr w:rsidR="00AC46BD">
        <w:trPr>
          <w:trHeight w:val="847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8A6E92">
            <w:pPr>
              <w:spacing w:line="259" w:lineRule="auto"/>
              <w:ind w:left="0" w:right="56" w:firstLine="0"/>
              <w:jc w:val="center"/>
            </w:pPr>
            <w:r>
              <w:t xml:space="preserve">№ </w:t>
            </w:r>
          </w:p>
          <w:p w:rsidR="00AC46BD" w:rsidRDefault="008A6E92">
            <w:pPr>
              <w:spacing w:after="0" w:line="259" w:lineRule="auto"/>
              <w:ind w:left="79" w:firstLine="0"/>
              <w:jc w:val="left"/>
            </w:pPr>
            <w:proofErr w:type="spellStart"/>
            <w: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8A6E92">
            <w:pPr>
              <w:spacing w:after="0" w:line="259" w:lineRule="auto"/>
              <w:ind w:left="0" w:right="55" w:firstLine="0"/>
              <w:jc w:val="center"/>
            </w:pPr>
            <w:proofErr w:type="spellStart"/>
            <w:r>
              <w:t>Тема</w:t>
            </w:r>
            <w:proofErr w:type="spellEnd"/>
            <w:r>
              <w:t xml:space="preserve"> </w:t>
            </w:r>
            <w:proofErr w:type="spellStart"/>
            <w: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8A6E9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</w:t>
            </w:r>
          </w:p>
        </w:tc>
      </w:tr>
      <w:tr w:rsidR="00AC46BD">
        <w:trPr>
          <w:trHeight w:val="42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8A6E92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8A6E92">
            <w:pPr>
              <w:spacing w:after="0" w:line="259" w:lineRule="auto"/>
              <w:ind w:left="2" w:firstLine="0"/>
              <w:jc w:val="left"/>
            </w:pPr>
            <w:r w:rsidRPr="00365534">
              <w:rPr>
                <w:lang w:val="ru-RU"/>
              </w:rPr>
              <w:t xml:space="preserve">Достоверные, невозможные и случайные события.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8A6E9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AC46BD">
        <w:trPr>
          <w:trHeight w:val="425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FA6741">
            <w:pPr>
              <w:spacing w:after="0" w:line="259" w:lineRule="auto"/>
              <w:ind w:left="0" w:right="55" w:firstLine="0"/>
              <w:jc w:val="center"/>
            </w:pPr>
            <w:r>
              <w:rPr>
                <w:lang w:val="ru-RU"/>
              </w:rPr>
              <w:t>2</w:t>
            </w:r>
            <w:r w:rsidR="008A6E92">
              <w:t xml:space="preserve">  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Pr="00365534" w:rsidRDefault="008A6E92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365534">
              <w:rPr>
                <w:lang w:val="ru-RU"/>
              </w:rPr>
              <w:t xml:space="preserve">Случайный эксперимент. Элементарные исходы. Решение задач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8A6E9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AC46BD">
        <w:trPr>
          <w:trHeight w:val="42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Pr="00FA6741" w:rsidRDefault="00FA6741">
            <w:pPr>
              <w:spacing w:after="0" w:line="259" w:lineRule="auto"/>
              <w:ind w:left="0" w:right="5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Pr="00365534" w:rsidRDefault="008A6E92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365534">
              <w:rPr>
                <w:lang w:val="ru-RU"/>
              </w:rPr>
              <w:t xml:space="preserve">Частота абсолютная и относительная. Решение задач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8A6E9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AC46BD">
        <w:trPr>
          <w:trHeight w:val="425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Pr="00FA6741" w:rsidRDefault="00FA6741">
            <w:pPr>
              <w:spacing w:after="0" w:line="259" w:lineRule="auto"/>
              <w:ind w:left="0" w:right="5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8A6E92">
            <w:pPr>
              <w:spacing w:after="0" w:line="259" w:lineRule="auto"/>
              <w:ind w:left="2" w:firstLine="0"/>
              <w:jc w:val="left"/>
            </w:pPr>
            <w:r w:rsidRPr="00365534">
              <w:rPr>
                <w:lang w:val="ru-RU"/>
              </w:rPr>
              <w:t xml:space="preserve">Вероятность, как предельное значение частоты.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8A6E9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AC46BD">
        <w:trPr>
          <w:trHeight w:val="42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Pr="00FA6741" w:rsidRDefault="00FA6741">
            <w:pPr>
              <w:spacing w:after="0" w:line="259" w:lineRule="auto"/>
              <w:ind w:left="0" w:right="5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8A6E9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Опыты</w:t>
            </w:r>
            <w:proofErr w:type="spellEnd"/>
            <w:r>
              <w:t xml:space="preserve"> с </w:t>
            </w:r>
            <w:proofErr w:type="spellStart"/>
            <w:r>
              <w:t>равновозможными</w:t>
            </w:r>
            <w:proofErr w:type="spellEnd"/>
            <w:r>
              <w:t xml:space="preserve"> </w:t>
            </w:r>
            <w:proofErr w:type="spellStart"/>
            <w:r>
              <w:t>исходами</w:t>
            </w:r>
            <w:proofErr w:type="spellEnd"/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8A6E9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AC46BD">
        <w:trPr>
          <w:trHeight w:val="425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FA6741">
            <w:pPr>
              <w:spacing w:after="0" w:line="259" w:lineRule="auto"/>
              <w:ind w:left="0" w:right="55" w:firstLine="0"/>
              <w:jc w:val="center"/>
            </w:pPr>
            <w:r>
              <w:rPr>
                <w:lang w:val="ru-RU"/>
              </w:rPr>
              <w:t>6</w:t>
            </w:r>
            <w:r w:rsidR="008A6E92">
              <w:t xml:space="preserve">  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Pr="00365534" w:rsidRDefault="008A6E92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365534">
              <w:rPr>
                <w:lang w:val="ru-RU"/>
              </w:rPr>
              <w:t xml:space="preserve">Классическое определение вероятности. Решение задач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8A6E9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AC46BD">
        <w:trPr>
          <w:trHeight w:val="42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Pr="00FA6741" w:rsidRDefault="00FA6741">
            <w:pPr>
              <w:spacing w:after="0" w:line="259" w:lineRule="auto"/>
              <w:ind w:left="0" w:right="5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Pr="00365534" w:rsidRDefault="008A6E92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365534">
              <w:rPr>
                <w:lang w:val="ru-RU"/>
              </w:rPr>
              <w:t xml:space="preserve">Представление о геометрической вероятности. Решение задач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8A6E9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AC46BD">
        <w:trPr>
          <w:trHeight w:val="42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Pr="00FA6741" w:rsidRDefault="00FA6741">
            <w:pPr>
              <w:spacing w:after="0" w:line="259" w:lineRule="auto"/>
              <w:ind w:left="0" w:right="5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8A6E9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Комбинаторные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8A6E9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AC46BD">
        <w:trPr>
          <w:trHeight w:val="42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FA6741">
            <w:pPr>
              <w:spacing w:after="0" w:line="259" w:lineRule="auto"/>
              <w:ind w:left="0" w:right="55" w:firstLine="0"/>
              <w:jc w:val="center"/>
            </w:pPr>
            <w:r>
              <w:rPr>
                <w:lang w:val="ru-RU"/>
              </w:rPr>
              <w:t>9</w:t>
            </w:r>
            <w:r w:rsidR="008A6E92">
              <w:t xml:space="preserve">  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Pr="00365534" w:rsidRDefault="008A6E92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365534">
              <w:rPr>
                <w:lang w:val="ru-RU"/>
              </w:rPr>
              <w:t xml:space="preserve">Дерево возможных вариантов. Решение задач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8A6E9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AC46BD">
        <w:trPr>
          <w:trHeight w:val="42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FA6741">
            <w:pPr>
              <w:spacing w:after="0" w:line="259" w:lineRule="auto"/>
              <w:ind w:left="0" w:right="55" w:firstLine="0"/>
              <w:jc w:val="center"/>
            </w:pPr>
            <w:r>
              <w:rPr>
                <w:lang w:val="ru-RU"/>
              </w:rPr>
              <w:t>10</w:t>
            </w:r>
            <w:r w:rsidR="008A6E92">
              <w:t xml:space="preserve"> 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Pr="00365534" w:rsidRDefault="008A6E92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365534">
              <w:rPr>
                <w:lang w:val="ru-RU"/>
              </w:rPr>
              <w:t xml:space="preserve">Перестановки и размещения. Решение задач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8A6E9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AC46BD">
        <w:trPr>
          <w:trHeight w:val="42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Pr="00FA6741" w:rsidRDefault="00FA6741">
            <w:pPr>
              <w:spacing w:after="0" w:line="259" w:lineRule="auto"/>
              <w:ind w:left="0" w:right="5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8A6E9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Факториал</w:t>
            </w:r>
            <w:proofErr w:type="spellEnd"/>
            <w:r>
              <w:t xml:space="preserve">. 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8A6E9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AC46BD">
        <w:trPr>
          <w:trHeight w:val="42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FA6741">
            <w:pPr>
              <w:spacing w:after="0" w:line="259" w:lineRule="auto"/>
              <w:ind w:left="0" w:right="55" w:firstLine="0"/>
              <w:jc w:val="center"/>
            </w:pPr>
            <w:r>
              <w:rPr>
                <w:lang w:val="ru-RU"/>
              </w:rPr>
              <w:t>12</w:t>
            </w:r>
            <w:r w:rsidR="008A6E92">
              <w:t xml:space="preserve"> 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8A6E9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Сочетания</w:t>
            </w:r>
            <w:proofErr w:type="spellEnd"/>
            <w:r>
              <w:t xml:space="preserve">. 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8A6E9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AC46BD">
        <w:trPr>
          <w:trHeight w:val="42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FA6741">
            <w:pPr>
              <w:spacing w:after="0" w:line="259" w:lineRule="auto"/>
              <w:ind w:left="0" w:right="55" w:firstLine="0"/>
              <w:jc w:val="center"/>
            </w:pPr>
            <w:r>
              <w:rPr>
                <w:lang w:val="ru-RU"/>
              </w:rPr>
              <w:t>13</w:t>
            </w:r>
            <w:r w:rsidR="008A6E92">
              <w:t xml:space="preserve"> 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8A6E9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комбинаторных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.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8A6E9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AC46BD">
        <w:trPr>
          <w:trHeight w:val="425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FA6741">
            <w:pPr>
              <w:spacing w:after="0" w:line="259" w:lineRule="auto"/>
              <w:ind w:left="0" w:right="55" w:firstLine="0"/>
              <w:jc w:val="center"/>
            </w:pPr>
            <w:r>
              <w:rPr>
                <w:lang w:val="ru-RU"/>
              </w:rPr>
              <w:t>14</w:t>
            </w:r>
            <w:r w:rsidR="008A6E92">
              <w:t xml:space="preserve">  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Pr="00365534" w:rsidRDefault="008A6E92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365534">
              <w:rPr>
                <w:lang w:val="ru-RU"/>
              </w:rPr>
              <w:t xml:space="preserve">Правила сложения и умножения. Решение задач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8A6E9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AC46BD">
        <w:trPr>
          <w:trHeight w:val="423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Pr="00FA6741" w:rsidRDefault="00FA6741">
            <w:pPr>
              <w:spacing w:after="0" w:line="259" w:lineRule="auto"/>
              <w:ind w:lef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Pr="00365534" w:rsidRDefault="008A6E92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365534">
              <w:rPr>
                <w:lang w:val="ru-RU"/>
              </w:rPr>
              <w:t xml:space="preserve">Комбинаторика при вычислении вероятностей. Решение задач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8A6E9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AC46BD">
        <w:trPr>
          <w:trHeight w:val="42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Pr="00FA6741" w:rsidRDefault="00FA6741">
            <w:pPr>
              <w:spacing w:after="0" w:line="259" w:lineRule="auto"/>
              <w:ind w:lef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Pr="00365534" w:rsidRDefault="008A6E92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365534">
              <w:rPr>
                <w:lang w:val="ru-RU"/>
              </w:rPr>
              <w:t xml:space="preserve">Противоположное событие, его вероятность. Решение задач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8A6E9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AC46BD">
        <w:trPr>
          <w:trHeight w:val="42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FA6741">
            <w:pPr>
              <w:spacing w:after="0" w:line="259" w:lineRule="auto"/>
              <w:ind w:left="7" w:firstLine="0"/>
              <w:jc w:val="center"/>
            </w:pPr>
            <w:r>
              <w:rPr>
                <w:lang w:val="ru-RU"/>
              </w:rPr>
              <w:t>17</w:t>
            </w:r>
            <w:r w:rsidR="008A6E92">
              <w:t xml:space="preserve"> 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8A6E9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BD" w:rsidRDefault="008A6E92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</w:tbl>
    <w:p w:rsidR="00AC46BD" w:rsidRDefault="008A6E92">
      <w:pPr>
        <w:spacing w:after="0" w:line="408" w:lineRule="auto"/>
        <w:ind w:left="0" w:right="9424" w:firstLine="0"/>
      </w:pPr>
      <w:r>
        <w:rPr>
          <w:sz w:val="28"/>
        </w:rPr>
        <w:t xml:space="preserve"> </w:t>
      </w:r>
      <w:r>
        <w:t xml:space="preserve"> </w:t>
      </w:r>
    </w:p>
    <w:sectPr w:rsidR="00AC46BD" w:rsidSect="00365534">
      <w:footerReference w:type="even" r:id="rId7"/>
      <w:footerReference w:type="default" r:id="rId8"/>
      <w:footerReference w:type="first" r:id="rId9"/>
      <w:pgSz w:w="11906" w:h="16838"/>
      <w:pgMar w:top="1128" w:right="1133" w:bottom="1326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124" w:rsidRDefault="005E1124">
      <w:pPr>
        <w:spacing w:after="0" w:line="240" w:lineRule="auto"/>
      </w:pPr>
      <w:r>
        <w:separator/>
      </w:r>
    </w:p>
  </w:endnote>
  <w:endnote w:type="continuationSeparator" w:id="0">
    <w:p w:rsidR="005E1124" w:rsidRDefault="005E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BD" w:rsidRDefault="00E43B90">
    <w:pPr>
      <w:spacing w:after="158" w:line="259" w:lineRule="auto"/>
      <w:ind w:left="0" w:right="847" w:firstLine="0"/>
      <w:jc w:val="center"/>
    </w:pPr>
    <w:r w:rsidRPr="00E43B90">
      <w:fldChar w:fldCharType="begin"/>
    </w:r>
    <w:r w:rsidR="008A6E92">
      <w:instrText xml:space="preserve"> PAGE   \* MERGEFORMAT </w:instrText>
    </w:r>
    <w:r w:rsidRPr="00E43B90">
      <w:fldChar w:fldCharType="separate"/>
    </w:r>
    <w:r w:rsidR="008A6E92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8A6E92">
      <w:rPr>
        <w:rFonts w:ascii="Calibri" w:eastAsia="Calibri" w:hAnsi="Calibri" w:cs="Calibri"/>
        <w:sz w:val="22"/>
      </w:rPr>
      <w:t xml:space="preserve"> </w:t>
    </w:r>
  </w:p>
  <w:p w:rsidR="00AC46BD" w:rsidRDefault="008A6E9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BD" w:rsidRDefault="00E43B90">
    <w:pPr>
      <w:spacing w:after="158" w:line="259" w:lineRule="auto"/>
      <w:ind w:left="0" w:right="847" w:firstLine="0"/>
      <w:jc w:val="center"/>
    </w:pPr>
    <w:r w:rsidRPr="00E43B90">
      <w:fldChar w:fldCharType="begin"/>
    </w:r>
    <w:r w:rsidR="008A6E92">
      <w:instrText xml:space="preserve"> PAGE   \* MERGEFORMAT </w:instrText>
    </w:r>
    <w:r w:rsidRPr="00E43B90">
      <w:fldChar w:fldCharType="separate"/>
    </w:r>
    <w:r w:rsidR="00950406" w:rsidRPr="00950406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8A6E92">
      <w:rPr>
        <w:rFonts w:ascii="Calibri" w:eastAsia="Calibri" w:hAnsi="Calibri" w:cs="Calibri"/>
        <w:sz w:val="22"/>
      </w:rPr>
      <w:t xml:space="preserve"> </w:t>
    </w:r>
  </w:p>
  <w:p w:rsidR="00AC46BD" w:rsidRDefault="008A6E9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BD" w:rsidRDefault="00AC46BD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124" w:rsidRDefault="005E1124">
      <w:pPr>
        <w:spacing w:after="0" w:line="240" w:lineRule="auto"/>
      </w:pPr>
      <w:r>
        <w:separator/>
      </w:r>
    </w:p>
  </w:footnote>
  <w:footnote w:type="continuationSeparator" w:id="0">
    <w:p w:rsidR="005E1124" w:rsidRDefault="005E1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7185"/>
    <w:multiLevelType w:val="hybridMultilevel"/>
    <w:tmpl w:val="79BA4002"/>
    <w:lvl w:ilvl="0" w:tplc="F12CB728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7E812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98F1D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CC597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8C153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36AFF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6F85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02234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D42CD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0A01BE"/>
    <w:multiLevelType w:val="hybridMultilevel"/>
    <w:tmpl w:val="1398F4A2"/>
    <w:lvl w:ilvl="0" w:tplc="B45A941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854D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7E77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C02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9632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6D53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C62B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E93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96C3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E1709B"/>
    <w:multiLevelType w:val="hybridMultilevel"/>
    <w:tmpl w:val="7038A032"/>
    <w:lvl w:ilvl="0" w:tplc="4B6603D6">
      <w:start w:val="1"/>
      <w:numFmt w:val="bullet"/>
      <w:lvlText w:val=""/>
      <w:lvlJc w:val="left"/>
      <w:pPr>
        <w:ind w:left="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BA94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6BE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CAEE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E0F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0CB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010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297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36CC2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224E6D"/>
    <w:multiLevelType w:val="hybridMultilevel"/>
    <w:tmpl w:val="F5F2072A"/>
    <w:lvl w:ilvl="0" w:tplc="461E3AB8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4AB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8B9D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04F4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18478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E4D00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67E4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A932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0ACE2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843F09"/>
    <w:multiLevelType w:val="hybridMultilevel"/>
    <w:tmpl w:val="1BA871E4"/>
    <w:lvl w:ilvl="0" w:tplc="B232B2F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8AA1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2E74B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860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AAD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5E61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C41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5086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D2DA2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FB519A"/>
    <w:multiLevelType w:val="hybridMultilevel"/>
    <w:tmpl w:val="8078E5E6"/>
    <w:lvl w:ilvl="0" w:tplc="6EDEDB9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66E8E6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4CC26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6C18A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62918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9E6048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64224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892D0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A663F4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CA92B24"/>
    <w:multiLevelType w:val="hybridMultilevel"/>
    <w:tmpl w:val="6CC09C50"/>
    <w:lvl w:ilvl="0" w:tplc="4EC41D7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36C8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8C5C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E09E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F06B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E07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146C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2AA3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60A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46BD"/>
    <w:rsid w:val="00365534"/>
    <w:rsid w:val="005E1124"/>
    <w:rsid w:val="00616B2F"/>
    <w:rsid w:val="008A6E92"/>
    <w:rsid w:val="00950406"/>
    <w:rsid w:val="00AC46BD"/>
    <w:rsid w:val="00E43B90"/>
    <w:rsid w:val="00FA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0"/>
    <w:pPr>
      <w:spacing w:after="16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43B90"/>
    <w:pPr>
      <w:keepNext/>
      <w:keepLines/>
      <w:spacing w:after="117"/>
      <w:ind w:right="85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3B90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43B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6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534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365534"/>
    <w:pPr>
      <w:spacing w:after="0" w:line="240" w:lineRule="auto"/>
      <w:ind w:left="1511" w:right="1304" w:firstLine="59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для математики</cp:lastModifiedBy>
  <cp:revision>3</cp:revision>
  <dcterms:created xsi:type="dcterms:W3CDTF">2023-09-09T11:10:00Z</dcterms:created>
  <dcterms:modified xsi:type="dcterms:W3CDTF">2023-09-09T11:44:00Z</dcterms:modified>
</cp:coreProperties>
</file>