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2723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Управление образования администрации города Ессентуки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Бережная Евгения Васильевна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Кудинова Елена Давыдовна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Чуденцова Ада Алексеевна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№135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1158118)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Ессентуки</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272308" w:id="5"/>
    <w:p>
      <w:pPr>
        <w:sectPr>
          <w:pgSz w:w="11906" w:h="16383" w:orient="portrait"/>
        </w:sectPr>
      </w:pPr>
    </w:p>
    <w:bookmarkEnd w:id="5"/>
    <w:bookmarkEnd w:id="0"/>
    <w:bookmarkStart w:name="block-827231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8272314" w:id="7"/>
    <w:p>
      <w:pPr>
        <w:sectPr>
          <w:pgSz w:w="11906" w:h="16383" w:orient="portrait"/>
        </w:sectPr>
      </w:pPr>
    </w:p>
    <w:bookmarkEnd w:id="7"/>
    <w:bookmarkEnd w:id="6"/>
    <w:bookmarkStart w:name="block-827230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8272309" w:id="9"/>
    <w:p>
      <w:pPr>
        <w:sectPr>
          <w:pgSz w:w="11906" w:h="16383" w:orient="portrait"/>
        </w:sectPr>
      </w:pPr>
    </w:p>
    <w:bookmarkEnd w:id="9"/>
    <w:bookmarkEnd w:id="8"/>
    <w:bookmarkStart w:name="block-8272313"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8272313" w:id="11"/>
    <w:p>
      <w:pPr>
        <w:sectPr>
          <w:pgSz w:w="11906" w:h="16383" w:orient="portrait"/>
        </w:sectPr>
      </w:pPr>
    </w:p>
    <w:bookmarkEnd w:id="11"/>
    <w:bookmarkEnd w:id="10"/>
    <w:bookmarkStart w:name="block-827231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401"/>
        <w:gridCol w:w="2080"/>
        <w:gridCol w:w="2765"/>
        <w:gridCol w:w="7307"/>
        <w:gridCol w:w="41"/>
      </w:tblGrid>
      <w:tr>
        <w:trPr>
          <w:trHeight w:val="300" w:hRule="atLeast"/>
          <w:trHeight w:val="144" w:hRule="atLeast"/>
        </w:trPr>
        <w:tc>
          <w:tcPr>
            <w:tcW w:w="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3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51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51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51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1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51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1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1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1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1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1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51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3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51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511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268"/>
        <w:gridCol w:w="3040"/>
        <w:gridCol w:w="2621"/>
        <w:gridCol w:w="6624"/>
        <w:gridCol w:w="41"/>
      </w:tblGrid>
      <w:tr>
        <w:trPr>
          <w:trHeight w:val="300" w:hRule="atLeast"/>
          <w:trHeight w:val="144" w:hRule="atLeast"/>
        </w:trPr>
        <w:tc>
          <w:tcPr>
            <w:tcW w:w="8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3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6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33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1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6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6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290"/>
        <w:gridCol w:w="2880"/>
        <w:gridCol w:w="2645"/>
        <w:gridCol w:w="6738"/>
        <w:gridCol w:w="41"/>
      </w:tblGrid>
      <w:tr>
        <w:trPr>
          <w:trHeight w:val="300" w:hRule="atLeast"/>
          <w:trHeight w:val="144" w:hRule="atLeast"/>
        </w:trPr>
        <w:tc>
          <w:tcPr>
            <w:tcW w:w="9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5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71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312"/>
        <w:gridCol w:w="2720"/>
        <w:gridCol w:w="2669"/>
        <w:gridCol w:w="6852"/>
        <w:gridCol w:w="41"/>
      </w:tblGrid>
      <w:tr>
        <w:trPr>
          <w:trHeight w:val="300" w:hRule="atLeast"/>
          <w:trHeight w:val="144" w:hRule="atLeast"/>
        </w:trPr>
        <w:tc>
          <w:tcPr>
            <w:tcW w:w="9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68"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7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2"/>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796" w:type="dxa"/>
            <w:tcBorders/>
            <w:tcMar>
              <w:top w:w="50" w:type="dxa"/>
              <w:left w:w="100" w:type="dxa"/>
            </w:tcMar>
            <w:vAlign w:val="center"/>
          </w:tcPr>
          <w:p>
            <w:pPr>
              <w:jc w:val="left"/>
            </w:pPr>
          </w:p>
        </w:tc>
      </w:tr>
    </w:tbl>
    <w:p>
      <w:pPr>
        <w:sectPr>
          <w:pgSz w:w="16383" w:h="11906" w:orient="landscape"/>
        </w:sectPr>
      </w:pPr>
    </w:p>
    <w:bookmarkStart w:name="block-8272310" w:id="13"/>
    <w:p>
      <w:pPr>
        <w:sectPr>
          <w:pgSz w:w="16383" w:h="11906" w:orient="landscape"/>
        </w:sectPr>
      </w:pPr>
    </w:p>
    <w:bookmarkEnd w:id="13"/>
    <w:bookmarkEnd w:id="12"/>
    <w:bookmarkStart w:name="block-827231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r>
      <w:tr>
        <w:trPr>
          <w:trHeight w:val="7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r>
      <w:tr>
        <w:trPr>
          <w:trHeight w:val="6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268" w:type="dxa"/>
            <w:tcBorders/>
            <w:tcMar>
              <w:top w:w="50" w:type="dxa"/>
              <w:left w:w="100" w:type="dxa"/>
            </w:tcMar>
            <w:vAlign w:val="center"/>
          </w:tcPr>
          <w:p>
            <w:pPr>
              <w:jc w:val="left"/>
            </w:pPr>
          </w:p>
        </w:tc>
      </w:tr>
    </w:tbl>
    <w:p>
      <w:pPr>
        <w:sectPr>
          <w:pgSz w:w="16383" w:h="11906" w:orient="landscape"/>
        </w:sectPr>
      </w:pPr>
    </w:p>
    <w:bookmarkStart w:name="block-8272311" w:id="15"/>
    <w:p>
      <w:pPr>
        <w:sectPr>
          <w:pgSz w:w="16383" w:h="11906" w:orient="landscape"/>
        </w:sectPr>
      </w:pPr>
    </w:p>
    <w:bookmarkEnd w:id="15"/>
    <w:bookmarkEnd w:id="14"/>
    <w:bookmarkStart w:name="block-827231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316e542-3bf9-44a3-be3d-35b4ba66b624" w:id="17"/>
      <w:r>
        <w:rPr>
          <w:rFonts w:ascii="Times New Roman" w:hAnsi="Times New Roman"/>
          <w:b w:val="false"/>
          <w:i w:val="false"/>
          <w:color w:val="000000"/>
          <w:sz w:val="28"/>
        </w:rPr>
        <w:t>• Обществознание, 6 класс/ ,Боголюбов Л.Н., Виноградова Н.Ф., Городецкая Н.И. и другие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9 класс/ Боголюбов Л.Н., Лазебникова А.Ю., Матвеев А.И. и другие,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96b998-0faf-4d98-a303-e3f31dec8ff2" w:id="21"/>
      <w:r>
        <w:rPr>
          <w:rFonts w:ascii="Times New Roman" w:hAnsi="Times New Roman"/>
          <w:b w:val="false"/>
          <w:i w:val="false"/>
          <w:color w:val="000000"/>
          <w:sz w:val="28"/>
        </w:rPr>
        <w:t>УМК по обществознанию</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1030ee2-5a26-4d9d-8782-2883f6f7ff11" w:id="22"/>
      <w:r>
        <w:rPr>
          <w:rFonts w:ascii="Times New Roman" w:hAnsi="Times New Roman"/>
          <w:b w:val="false"/>
          <w:i w:val="false"/>
          <w:color w:val="000000"/>
          <w:sz w:val="28"/>
        </w:rPr>
        <w:t xml:space="preserve">https://edu.skysmart.ru </w:t>
      </w:r>
      <w:bookmarkEnd w:id="22"/>
      <w:r>
        <w:rPr>
          <w:sz w:val="28"/>
        </w:rPr>
        <w:br/>
      </w:r>
      <w:bookmarkStart w:name="61030ee2-5a26-4d9d-8782-2883f6f7ff11" w:id="23"/>
      <w:r>
        <w:rPr>
          <w:rFonts w:ascii="Times New Roman" w:hAnsi="Times New Roman"/>
          <w:b w:val="false"/>
          <w:i w:val="false"/>
          <w:color w:val="000000"/>
          <w:sz w:val="28"/>
        </w:rPr>
        <w:t xml:space="preserve"> https://resh.edu.ru/ </w:t>
      </w:r>
      <w:bookmarkEnd w:id="23"/>
      <w:r>
        <w:rPr>
          <w:sz w:val="28"/>
        </w:rPr>
        <w:br/>
      </w:r>
      <w:bookmarkStart w:name="61030ee2-5a26-4d9d-8782-2883f6f7ff11" w:id="24"/>
      <w:r>
        <w:rPr>
          <w:rFonts w:ascii="Times New Roman" w:hAnsi="Times New Roman"/>
          <w:b w:val="false"/>
          <w:i w:val="false"/>
          <w:color w:val="000000"/>
          <w:sz w:val="28"/>
        </w:rPr>
        <w:t xml:space="preserve"> https://www.yaklass.ru/ </w:t>
      </w:r>
      <w:bookmarkEnd w:id="24"/>
      <w:r>
        <w:rPr>
          <w:sz w:val="28"/>
        </w:rPr>
        <w:br/>
      </w:r>
      <w:bookmarkStart w:name="61030ee2-5a26-4d9d-8782-2883f6f7ff11" w:id="25"/>
      <w:r>
        <w:rPr>
          <w:rFonts w:ascii="Times New Roman" w:hAnsi="Times New Roman"/>
          <w:b w:val="false"/>
          <w:i w:val="false"/>
          <w:color w:val="000000"/>
          <w:sz w:val="28"/>
        </w:rPr>
        <w:t xml:space="preserve"> https://educont.ru/ </w:t>
      </w:r>
      <w:bookmarkEnd w:id="25"/>
      <w:r>
        <w:rPr>
          <w:sz w:val="28"/>
        </w:rPr>
        <w:br/>
      </w:r>
      <w:bookmarkStart w:name="61030ee2-5a26-4d9d-8782-2883f6f7ff11" w:id="26"/>
      <w:r>
        <w:rPr>
          <w:rFonts w:ascii="Times New Roman" w:hAnsi="Times New Roman"/>
          <w:b w:val="false"/>
          <w:i w:val="false"/>
          <w:color w:val="000000"/>
          <w:sz w:val="28"/>
        </w:rPr>
        <w:t xml:space="preserve"> https://globallab.org/ru/#.Yvqw2HZByUk</w:t>
      </w:r>
      <w:bookmarkEnd w:id="26"/>
      <w:r>
        <w:rPr>
          <w:sz w:val="28"/>
        </w:rPr>
        <w:br/>
      </w:r>
      <w:bookmarkStart w:name="61030ee2-5a26-4d9d-8782-2883f6f7ff11" w:id="27"/>
      <w:bookmarkEnd w:id="27"/>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272312" w:id="28"/>
    <w:p>
      <w:pPr>
        <w:sectPr>
          <w:pgSz w:w="11906" w:h="16383" w:orient="portrait"/>
        </w:sectPr>
      </w:pPr>
    </w:p>
    <w:bookmarkEnd w:id="28"/>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