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50" w:rsidRPr="00C25D29" w:rsidRDefault="00B83050" w:rsidP="00B83050">
      <w:pPr>
        <w:spacing w:line="408" w:lineRule="auto"/>
        <w:ind w:left="120"/>
        <w:jc w:val="center"/>
      </w:pPr>
      <w:r w:rsidRPr="00C25D29">
        <w:rPr>
          <w:b/>
          <w:color w:val="000000"/>
          <w:sz w:val="28"/>
        </w:rPr>
        <w:t>МИНИСТЕРСТВО ПРОСВЕЩЕНИЯ РОССИЙСКОЙ ФЕДЕРАЦИИ</w:t>
      </w:r>
    </w:p>
    <w:p w:rsidR="00B83050" w:rsidRPr="00C25D29" w:rsidRDefault="00B83050" w:rsidP="00B83050">
      <w:pPr>
        <w:spacing w:line="408" w:lineRule="auto"/>
        <w:ind w:left="120"/>
        <w:jc w:val="center"/>
      </w:pPr>
      <w:r w:rsidRPr="00C25D29">
        <w:rPr>
          <w:b/>
          <w:color w:val="000000"/>
          <w:sz w:val="28"/>
        </w:rPr>
        <w:t>‌</w:t>
      </w:r>
      <w:bookmarkStart w:id="0" w:name="84b34cd1-8907-4be2-9654-5e4d7c979c34"/>
      <w:r w:rsidRPr="00C25D29">
        <w:rPr>
          <w:b/>
          <w:color w:val="000000"/>
          <w:sz w:val="28"/>
        </w:rPr>
        <w:t>Министерство образования Ставропольского края</w:t>
      </w:r>
      <w:bookmarkEnd w:id="0"/>
      <w:r w:rsidRPr="00C25D29">
        <w:rPr>
          <w:b/>
          <w:color w:val="000000"/>
          <w:sz w:val="28"/>
        </w:rPr>
        <w:t xml:space="preserve">‌‌ </w:t>
      </w:r>
    </w:p>
    <w:p w:rsidR="00B83050" w:rsidRPr="00C25D29" w:rsidRDefault="00B83050" w:rsidP="00B83050">
      <w:pPr>
        <w:spacing w:line="408" w:lineRule="auto"/>
        <w:ind w:left="120"/>
        <w:jc w:val="center"/>
      </w:pPr>
      <w:r w:rsidRPr="00C25D29">
        <w:rPr>
          <w:b/>
          <w:color w:val="000000"/>
          <w:sz w:val="28"/>
        </w:rPr>
        <w:t>‌</w:t>
      </w:r>
      <w:bookmarkStart w:id="1" w:name="74d6ab55-f73b-48d7-ba78-c30f74a03786"/>
      <w:r w:rsidRPr="00C25D29">
        <w:rPr>
          <w:b/>
          <w:color w:val="000000"/>
          <w:sz w:val="28"/>
        </w:rPr>
        <w:t>Управление образования администрации города Ессентуки</w:t>
      </w:r>
      <w:bookmarkEnd w:id="1"/>
      <w:r w:rsidRPr="00C25D29">
        <w:rPr>
          <w:b/>
          <w:color w:val="000000"/>
          <w:sz w:val="28"/>
        </w:rPr>
        <w:t>‌</w:t>
      </w:r>
      <w:r w:rsidRPr="00C25D29">
        <w:rPr>
          <w:color w:val="000000"/>
          <w:sz w:val="28"/>
        </w:rPr>
        <w:t>​</w:t>
      </w:r>
    </w:p>
    <w:p w:rsidR="00B83050" w:rsidRDefault="00B83050" w:rsidP="00B8305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3096"/>
        <w:gridCol w:w="3096"/>
      </w:tblGrid>
      <w:tr w:rsidR="00B83050" w:rsidRPr="00975D15" w:rsidTr="00B83050">
        <w:tc>
          <w:tcPr>
            <w:tcW w:w="3080" w:type="dxa"/>
          </w:tcPr>
          <w:p w:rsidR="00B83050" w:rsidRPr="0040209D" w:rsidRDefault="00B83050" w:rsidP="003E2B81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B83050" w:rsidRPr="008944ED" w:rsidRDefault="00B8305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учителей </w:t>
            </w:r>
            <w:r w:rsidRPr="008944ED">
              <w:rPr>
                <w:color w:val="000000"/>
                <w:sz w:val="28"/>
                <w:szCs w:val="28"/>
              </w:rPr>
              <w:t>гуманитарного цикла</w:t>
            </w:r>
          </w:p>
          <w:p w:rsidR="00B83050" w:rsidRDefault="00B83050" w:rsidP="003E2B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B83050" w:rsidRPr="008944ED" w:rsidRDefault="00B83050" w:rsidP="003E2B8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Бережная Евгения Васильевна</w:t>
            </w:r>
          </w:p>
          <w:p w:rsidR="00B83050" w:rsidRDefault="00B83050" w:rsidP="003E2B8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</w:t>
            </w:r>
          </w:p>
          <w:p w:rsidR="00B83050" w:rsidRDefault="00B83050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C25D29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B83050" w:rsidRPr="0040209D" w:rsidRDefault="00B83050" w:rsidP="003E2B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081" w:type="dxa"/>
          </w:tcPr>
          <w:p w:rsidR="00B83050" w:rsidRPr="0040209D" w:rsidRDefault="00B8305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B83050" w:rsidRPr="008944ED" w:rsidRDefault="00B8305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83050" w:rsidRDefault="00B83050" w:rsidP="003E2B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B83050" w:rsidRPr="008944ED" w:rsidRDefault="00B83050" w:rsidP="003E2B8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Кудинова Елена Давыдовна</w:t>
            </w:r>
          </w:p>
          <w:p w:rsidR="00B83050" w:rsidRDefault="00B83050" w:rsidP="003E2B81">
            <w:pPr>
              <w:autoSpaceDE w:val="0"/>
              <w:autoSpaceDN w:val="0"/>
              <w:rPr>
                <w:color w:val="000000"/>
              </w:rPr>
            </w:pPr>
          </w:p>
          <w:p w:rsidR="00B83050" w:rsidRDefault="00B83050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№1 </w:t>
            </w:r>
          </w:p>
          <w:p w:rsidR="00B83050" w:rsidRDefault="00B83050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B83050" w:rsidRPr="0040209D" w:rsidRDefault="00B83050" w:rsidP="003E2B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081" w:type="dxa"/>
          </w:tcPr>
          <w:p w:rsidR="00B83050" w:rsidRDefault="00B8305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83050" w:rsidRPr="008944ED" w:rsidRDefault="00B8305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B83050" w:rsidRDefault="00B83050" w:rsidP="003E2B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B83050" w:rsidRPr="008944ED" w:rsidRDefault="00B83050" w:rsidP="003E2B8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Чуденцова Ада Алексеевна</w:t>
            </w:r>
          </w:p>
          <w:p w:rsidR="00B83050" w:rsidRDefault="00B83050" w:rsidP="003E2B81">
            <w:pPr>
              <w:autoSpaceDE w:val="0"/>
              <w:autoSpaceDN w:val="0"/>
              <w:rPr>
                <w:color w:val="000000"/>
              </w:rPr>
            </w:pPr>
          </w:p>
          <w:p w:rsidR="00B83050" w:rsidRDefault="00B83050" w:rsidP="003E2B8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 №135</w:t>
            </w:r>
          </w:p>
          <w:p w:rsidR="00B83050" w:rsidRDefault="00B83050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B83050" w:rsidRPr="0040209D" w:rsidRDefault="00B83050" w:rsidP="003E2B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005571" w:rsidRPr="002B0EC5" w:rsidRDefault="00005571" w:rsidP="00005571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Рабочая </w:t>
      </w:r>
      <w:r w:rsidRPr="002B0EC5">
        <w:rPr>
          <w:b/>
          <w:sz w:val="28"/>
          <w:szCs w:val="28"/>
          <w:lang w:val="uk-UA" w:eastAsia="uk-UA"/>
        </w:rPr>
        <w:t>программа</w:t>
      </w:r>
    </w:p>
    <w:p w:rsidR="00005571" w:rsidRPr="00717F11" w:rsidRDefault="00005571" w:rsidP="00005571">
      <w:pPr>
        <w:spacing w:line="276" w:lineRule="auto"/>
        <w:jc w:val="center"/>
        <w:rPr>
          <w:b/>
          <w:bCs/>
          <w:sz w:val="28"/>
          <w:szCs w:val="28"/>
          <w:lang w:eastAsia="uk-UA"/>
        </w:rPr>
      </w:pPr>
      <w:r w:rsidRPr="00717F11">
        <w:rPr>
          <w:b/>
          <w:bCs/>
          <w:sz w:val="28"/>
          <w:szCs w:val="28"/>
          <w:lang w:val="uk-UA" w:eastAsia="uk-UA"/>
        </w:rPr>
        <w:t>учебно</w:t>
      </w:r>
      <w:r w:rsidRPr="00717F11">
        <w:rPr>
          <w:b/>
          <w:bCs/>
          <w:sz w:val="28"/>
          <w:szCs w:val="28"/>
          <w:lang w:eastAsia="uk-UA"/>
        </w:rPr>
        <w:t>го</w:t>
      </w:r>
      <w:r w:rsidRPr="00717F11">
        <w:rPr>
          <w:b/>
          <w:bCs/>
          <w:sz w:val="28"/>
          <w:szCs w:val="28"/>
          <w:lang w:val="uk-UA" w:eastAsia="uk-UA"/>
        </w:rPr>
        <w:t xml:space="preserve"> предмета</w:t>
      </w:r>
      <w:r w:rsidRPr="00717F11">
        <w:rPr>
          <w:b/>
          <w:bCs/>
          <w:sz w:val="28"/>
          <w:szCs w:val="28"/>
          <w:lang w:eastAsia="uk-UA"/>
        </w:rPr>
        <w:t xml:space="preserve"> «</w:t>
      </w:r>
      <w:r>
        <w:rPr>
          <w:b/>
          <w:bCs/>
          <w:sz w:val="28"/>
          <w:szCs w:val="28"/>
          <w:lang w:eastAsia="uk-UA"/>
        </w:rPr>
        <w:t>Русский язык</w:t>
      </w:r>
      <w:r w:rsidRPr="00717F11">
        <w:rPr>
          <w:b/>
          <w:bCs/>
          <w:sz w:val="28"/>
          <w:szCs w:val="28"/>
          <w:lang w:val="uk-UA" w:eastAsia="uk-UA"/>
        </w:rPr>
        <w:t>»</w:t>
      </w:r>
    </w:p>
    <w:p w:rsidR="00005571" w:rsidRDefault="00005571" w:rsidP="00005571">
      <w:pPr>
        <w:jc w:val="both"/>
        <w:rPr>
          <w:b/>
          <w:bCs/>
        </w:rPr>
      </w:pPr>
    </w:p>
    <w:p w:rsidR="00005571" w:rsidRPr="00717F11" w:rsidRDefault="00005571" w:rsidP="00005571">
      <w:pPr>
        <w:jc w:val="both"/>
        <w:rPr>
          <w:b/>
          <w:bCs/>
          <w:sz w:val="28"/>
          <w:szCs w:val="28"/>
        </w:rPr>
      </w:pPr>
      <w:r w:rsidRPr="00717F11">
        <w:rPr>
          <w:b/>
          <w:bCs/>
          <w:sz w:val="28"/>
          <w:szCs w:val="28"/>
        </w:rPr>
        <w:t xml:space="preserve">Класс: </w:t>
      </w:r>
      <w:r w:rsidR="00CC7053">
        <w:rPr>
          <w:b/>
          <w:bCs/>
          <w:sz w:val="28"/>
          <w:szCs w:val="28"/>
        </w:rPr>
        <w:t>1</w:t>
      </w:r>
      <w:r w:rsidR="00A61974">
        <w:rPr>
          <w:b/>
          <w:bCs/>
          <w:sz w:val="28"/>
          <w:szCs w:val="28"/>
        </w:rPr>
        <w:t>1</w:t>
      </w:r>
    </w:p>
    <w:p w:rsidR="00005571" w:rsidRPr="00717F11" w:rsidRDefault="00F06B6C" w:rsidP="000055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9F1963">
        <w:rPr>
          <w:b/>
          <w:bCs/>
          <w:sz w:val="28"/>
          <w:szCs w:val="28"/>
        </w:rPr>
        <w:t>реднее</w:t>
      </w:r>
      <w:r w:rsidR="00A61974">
        <w:rPr>
          <w:b/>
          <w:bCs/>
          <w:sz w:val="28"/>
          <w:szCs w:val="28"/>
        </w:rPr>
        <w:t xml:space="preserve"> (полное)</w:t>
      </w:r>
      <w:r w:rsidR="00005571" w:rsidRPr="00717F11">
        <w:rPr>
          <w:b/>
          <w:bCs/>
          <w:sz w:val="28"/>
          <w:szCs w:val="28"/>
        </w:rPr>
        <w:t xml:space="preserve"> общее образование</w:t>
      </w:r>
    </w:p>
    <w:p w:rsidR="00005571" w:rsidRPr="00717F11" w:rsidRDefault="00005571" w:rsidP="00005571">
      <w:pPr>
        <w:jc w:val="both"/>
        <w:rPr>
          <w:b/>
          <w:bCs/>
          <w:sz w:val="28"/>
          <w:szCs w:val="28"/>
        </w:rPr>
      </w:pPr>
      <w:r w:rsidRPr="00717F11">
        <w:rPr>
          <w:b/>
          <w:bCs/>
          <w:sz w:val="28"/>
          <w:szCs w:val="28"/>
        </w:rPr>
        <w:t>(</w:t>
      </w:r>
      <w:r>
        <w:rPr>
          <w:b/>
          <w:sz w:val="28"/>
          <w:szCs w:val="28"/>
        </w:rPr>
        <w:t>Базовый</w:t>
      </w:r>
      <w:r w:rsidRPr="00717F11">
        <w:rPr>
          <w:b/>
          <w:sz w:val="28"/>
          <w:szCs w:val="28"/>
        </w:rPr>
        <w:t xml:space="preserve"> уровень)</w:t>
      </w:r>
    </w:p>
    <w:p w:rsidR="00005571" w:rsidRPr="00717F11" w:rsidRDefault="00005571" w:rsidP="00005571">
      <w:pPr>
        <w:jc w:val="both"/>
        <w:rPr>
          <w:b/>
          <w:bCs/>
          <w:sz w:val="28"/>
          <w:szCs w:val="28"/>
        </w:rPr>
      </w:pPr>
      <w:r w:rsidRPr="00717F11">
        <w:rPr>
          <w:b/>
          <w:bCs/>
          <w:sz w:val="28"/>
          <w:szCs w:val="28"/>
        </w:rPr>
        <w:t>Срок  реализации программы 20</w:t>
      </w:r>
      <w:r w:rsidR="00AA2CBA">
        <w:rPr>
          <w:b/>
          <w:bCs/>
          <w:sz w:val="28"/>
          <w:szCs w:val="28"/>
        </w:rPr>
        <w:t>2</w:t>
      </w:r>
      <w:r w:rsidR="00B83050">
        <w:rPr>
          <w:b/>
          <w:bCs/>
          <w:sz w:val="28"/>
          <w:szCs w:val="28"/>
        </w:rPr>
        <w:t>3</w:t>
      </w:r>
      <w:r w:rsidRPr="00717F11">
        <w:rPr>
          <w:b/>
          <w:bCs/>
          <w:sz w:val="28"/>
          <w:szCs w:val="28"/>
        </w:rPr>
        <w:t xml:space="preserve"> </w:t>
      </w:r>
      <w:r w:rsidR="002A4FE1">
        <w:rPr>
          <w:b/>
          <w:bCs/>
          <w:sz w:val="28"/>
          <w:szCs w:val="28"/>
        </w:rPr>
        <w:t>–</w:t>
      </w:r>
      <w:r w:rsidRPr="00717F11">
        <w:rPr>
          <w:b/>
          <w:bCs/>
          <w:sz w:val="28"/>
          <w:szCs w:val="28"/>
        </w:rPr>
        <w:t xml:space="preserve"> 20</w:t>
      </w:r>
      <w:r w:rsidR="00FC7054">
        <w:rPr>
          <w:b/>
          <w:bCs/>
          <w:sz w:val="28"/>
          <w:szCs w:val="28"/>
        </w:rPr>
        <w:t>2</w:t>
      </w:r>
      <w:r w:rsidR="00B83050">
        <w:rPr>
          <w:b/>
          <w:bCs/>
          <w:sz w:val="28"/>
          <w:szCs w:val="28"/>
        </w:rPr>
        <w:t>4</w:t>
      </w:r>
      <w:r w:rsidR="002A4FE1">
        <w:rPr>
          <w:b/>
          <w:bCs/>
          <w:sz w:val="28"/>
          <w:szCs w:val="28"/>
        </w:rPr>
        <w:t xml:space="preserve"> </w:t>
      </w:r>
      <w:r w:rsidRPr="00717F11">
        <w:rPr>
          <w:b/>
          <w:bCs/>
          <w:sz w:val="28"/>
          <w:szCs w:val="28"/>
        </w:rPr>
        <w:t xml:space="preserve">учебный год </w:t>
      </w:r>
    </w:p>
    <w:p w:rsidR="00B83050" w:rsidRDefault="00005571" w:rsidP="00005571">
      <w:pPr>
        <w:jc w:val="both"/>
        <w:rPr>
          <w:b/>
          <w:bCs/>
          <w:sz w:val="28"/>
          <w:szCs w:val="28"/>
        </w:rPr>
      </w:pPr>
      <w:r w:rsidRPr="00717F11">
        <w:rPr>
          <w:b/>
          <w:bCs/>
          <w:sz w:val="28"/>
          <w:szCs w:val="28"/>
        </w:rPr>
        <w:t xml:space="preserve">Количество часов по учебному плану: всего – </w:t>
      </w:r>
      <w:r>
        <w:rPr>
          <w:b/>
          <w:bCs/>
          <w:sz w:val="28"/>
          <w:szCs w:val="28"/>
        </w:rPr>
        <w:t xml:space="preserve">68 </w:t>
      </w:r>
      <w:r w:rsidRPr="00717F11">
        <w:rPr>
          <w:b/>
          <w:bCs/>
          <w:sz w:val="28"/>
          <w:szCs w:val="28"/>
        </w:rPr>
        <w:t>час</w:t>
      </w:r>
      <w:r>
        <w:rPr>
          <w:b/>
          <w:bCs/>
          <w:sz w:val="28"/>
          <w:szCs w:val="28"/>
        </w:rPr>
        <w:t>ов</w:t>
      </w:r>
      <w:r w:rsidRPr="00717F11">
        <w:rPr>
          <w:b/>
          <w:bCs/>
          <w:sz w:val="28"/>
          <w:szCs w:val="28"/>
        </w:rPr>
        <w:t xml:space="preserve"> </w:t>
      </w:r>
    </w:p>
    <w:p w:rsidR="00005571" w:rsidRPr="00717F11" w:rsidRDefault="00005571" w:rsidP="00005571">
      <w:pPr>
        <w:jc w:val="both"/>
        <w:rPr>
          <w:b/>
          <w:bCs/>
          <w:sz w:val="28"/>
          <w:szCs w:val="28"/>
        </w:rPr>
      </w:pPr>
      <w:r w:rsidRPr="00717F1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2</w:t>
      </w:r>
      <w:r w:rsidRPr="00717F11">
        <w:rPr>
          <w:b/>
          <w:bCs/>
          <w:sz w:val="28"/>
          <w:szCs w:val="28"/>
        </w:rPr>
        <w:t xml:space="preserve"> часа в неделю)</w:t>
      </w:r>
    </w:p>
    <w:p w:rsidR="00005571" w:rsidRDefault="00005571" w:rsidP="00005571">
      <w:pPr>
        <w:jc w:val="both"/>
        <w:rPr>
          <w:bCs/>
          <w:iCs/>
        </w:rPr>
      </w:pPr>
      <w:r w:rsidRPr="00344DF7">
        <w:rPr>
          <w:bCs/>
        </w:rPr>
        <w:t>Рабочая программа написана на основании</w:t>
      </w:r>
      <w:r w:rsidRPr="00344DF7">
        <w:rPr>
          <w:bCs/>
          <w:iCs/>
        </w:rPr>
        <w:t>:</w:t>
      </w:r>
    </w:p>
    <w:p w:rsidR="00D577AE" w:rsidRPr="00AC1A65" w:rsidRDefault="00D577AE" w:rsidP="00D577AE">
      <w:pPr>
        <w:numPr>
          <w:ilvl w:val="0"/>
          <w:numId w:val="8"/>
        </w:numPr>
        <w:jc w:val="both"/>
      </w:pPr>
      <w:r w:rsidRPr="00AC1A65"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</w:t>
      </w:r>
      <w:r w:rsidR="00A61974">
        <w:t>среднего (полного)</w:t>
      </w:r>
      <w:r w:rsidRPr="00AC1A65">
        <w:t xml:space="preserve"> общего образования» (в редакции приказа Минобрнауки России от </w:t>
      </w:r>
      <w:r w:rsidR="00A61974">
        <w:t>17 мая</w:t>
      </w:r>
      <w:r w:rsidRPr="00AC1A65">
        <w:t xml:space="preserve"> 201</w:t>
      </w:r>
      <w:r w:rsidR="00A61974">
        <w:t>2</w:t>
      </w:r>
      <w:r w:rsidRPr="00AC1A65">
        <w:t xml:space="preserve"> г. № </w:t>
      </w:r>
      <w:r w:rsidR="00A61974">
        <w:t>413</w:t>
      </w:r>
      <w:r w:rsidRPr="00AC1A65">
        <w:t>);</w:t>
      </w:r>
    </w:p>
    <w:p w:rsidR="00005571" w:rsidRDefault="00005571" w:rsidP="00005571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Основной образовательной программы</w:t>
      </w:r>
      <w:r>
        <w:rPr>
          <w:rFonts w:eastAsia="Calibri"/>
        </w:rPr>
        <w:t xml:space="preserve"> ООО МБОУ СОШ № 3</w:t>
      </w:r>
      <w:r w:rsidRPr="002B0EC5">
        <w:rPr>
          <w:rFonts w:eastAsia="Calibri"/>
        </w:rPr>
        <w:t>;</w:t>
      </w:r>
    </w:p>
    <w:p w:rsidR="00F06B6C" w:rsidRDefault="00F06B6C" w:rsidP="00F06B6C">
      <w:pPr>
        <w:numPr>
          <w:ilvl w:val="0"/>
          <w:numId w:val="8"/>
        </w:numPr>
        <w:suppressAutoHyphens w:val="0"/>
        <w:spacing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Программы воспитания МБОУ СОШ № 3; </w:t>
      </w:r>
    </w:p>
    <w:p w:rsidR="00005571" w:rsidRPr="002B0EC5" w:rsidRDefault="00005571" w:rsidP="00005571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Учебного плана школы</w:t>
      </w:r>
      <w:r>
        <w:rPr>
          <w:rFonts w:eastAsia="Calibri"/>
        </w:rPr>
        <w:t xml:space="preserve"> на 20</w:t>
      </w:r>
      <w:r w:rsidR="00D577AE">
        <w:rPr>
          <w:rFonts w:eastAsia="Calibri"/>
        </w:rPr>
        <w:t>2</w:t>
      </w:r>
      <w:r w:rsidR="00B83050">
        <w:rPr>
          <w:rFonts w:eastAsia="Calibri"/>
        </w:rPr>
        <w:t>3</w:t>
      </w:r>
      <w:r>
        <w:rPr>
          <w:rFonts w:eastAsia="Calibri"/>
        </w:rPr>
        <w:t>-20</w:t>
      </w:r>
      <w:r w:rsidR="00FC7054">
        <w:rPr>
          <w:rFonts w:eastAsia="Calibri"/>
        </w:rPr>
        <w:t>2</w:t>
      </w:r>
      <w:r w:rsidR="00B83050">
        <w:rPr>
          <w:rFonts w:eastAsia="Calibri"/>
        </w:rPr>
        <w:t>4</w:t>
      </w:r>
      <w:r>
        <w:rPr>
          <w:rFonts w:eastAsia="Calibri"/>
        </w:rPr>
        <w:t xml:space="preserve"> учебный год</w:t>
      </w:r>
      <w:r w:rsidRPr="002B0EC5">
        <w:rPr>
          <w:rFonts w:eastAsia="Calibri"/>
        </w:rPr>
        <w:t>;</w:t>
      </w:r>
    </w:p>
    <w:p w:rsidR="00005571" w:rsidRPr="002B0EC5" w:rsidRDefault="00005571" w:rsidP="00005571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Годового учебного календарного графика на текущий учебный год;</w:t>
      </w:r>
    </w:p>
    <w:p w:rsidR="00005571" w:rsidRPr="002B0EC5" w:rsidRDefault="00005571" w:rsidP="00005571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="Calibri"/>
        </w:rPr>
      </w:pPr>
      <w:r w:rsidRPr="0084798C">
        <w:t>Авторск</w:t>
      </w:r>
      <w:r w:rsidR="00FC7054">
        <w:t>ой</w:t>
      </w:r>
      <w:r w:rsidRPr="0084798C">
        <w:t xml:space="preserve"> программ</w:t>
      </w:r>
      <w:r w:rsidR="00FC7054">
        <w:t>ы</w:t>
      </w:r>
      <w:r w:rsidRPr="0084798C">
        <w:t>:</w:t>
      </w:r>
      <w:r>
        <w:t xml:space="preserve"> Гольцова Н.Г.</w:t>
      </w:r>
      <w:r w:rsidRPr="0084798C">
        <w:t xml:space="preserve"> </w:t>
      </w:r>
      <w:r>
        <w:t>Программа курса «Русский язык.10-11»: Учебное пособие.- 2-е изд.-М.: ООО ТИД «Русское слово - РС», 2005.</w:t>
      </w:r>
      <w:r w:rsidRPr="00F2610D">
        <w:t>.</w:t>
      </w:r>
      <w:r w:rsidRPr="002B0EC5">
        <w:rPr>
          <w:rFonts w:eastAsia="Calibri"/>
          <w:bCs/>
        </w:rPr>
        <w:t>;</w:t>
      </w:r>
    </w:p>
    <w:p w:rsidR="00005571" w:rsidRPr="00CB360F" w:rsidRDefault="00005571" w:rsidP="00005571">
      <w:pPr>
        <w:numPr>
          <w:ilvl w:val="0"/>
          <w:numId w:val="8"/>
        </w:numPr>
        <w:jc w:val="both"/>
        <w:rPr>
          <w:b/>
          <w:bCs/>
        </w:rPr>
      </w:pPr>
      <w:r w:rsidRPr="00F2610D">
        <w:rPr>
          <w:rFonts w:eastAsia="Calibri"/>
        </w:rPr>
        <w:t>Учебника:</w:t>
      </w:r>
      <w:r>
        <w:rPr>
          <w:rFonts w:eastAsia="Calibri"/>
        </w:rPr>
        <w:t xml:space="preserve"> </w:t>
      </w:r>
      <w:r>
        <w:t xml:space="preserve">Инновационная школа. </w:t>
      </w:r>
      <w:r w:rsidRPr="00CB360F">
        <w:t>Н.Г</w:t>
      </w:r>
      <w:r>
        <w:t>.</w:t>
      </w:r>
      <w:r w:rsidRPr="00CB360F">
        <w:t>Гольцов</w:t>
      </w:r>
      <w:r>
        <w:t>а</w:t>
      </w:r>
      <w:r w:rsidRPr="00CB360F">
        <w:t xml:space="preserve">, В. </w:t>
      </w:r>
      <w:r>
        <w:t>Шамшин</w:t>
      </w:r>
      <w:r w:rsidRPr="00CB360F">
        <w:t>, М.А. Мищерин</w:t>
      </w:r>
      <w:r>
        <w:t>а</w:t>
      </w:r>
      <w:r w:rsidRPr="00CB360F">
        <w:t>. Русский язык</w:t>
      </w:r>
      <w:r>
        <w:t xml:space="preserve"> и литература</w:t>
      </w:r>
      <w:r w:rsidRPr="00CB360F">
        <w:t>. Русский язык</w:t>
      </w:r>
      <w:r>
        <w:t>. Учебник для</w:t>
      </w:r>
      <w:r w:rsidRPr="00CB360F">
        <w:t xml:space="preserve"> 10-11 класс</w:t>
      </w:r>
      <w:r>
        <w:t>ов общеобразовательных организаций. Базовый уровень. В двух частях. 3-е издание</w:t>
      </w:r>
      <w:r w:rsidRPr="00CB360F">
        <w:t xml:space="preserve"> - М.: Русское слово, 201</w:t>
      </w:r>
      <w:r>
        <w:t>6</w:t>
      </w:r>
      <w:r w:rsidRPr="00CB360F">
        <w:t>.</w:t>
      </w:r>
    </w:p>
    <w:p w:rsidR="00005571" w:rsidRDefault="00005571" w:rsidP="00005571">
      <w:pPr>
        <w:jc w:val="center"/>
        <w:rPr>
          <w:b/>
          <w:bCs/>
          <w:sz w:val="28"/>
          <w:szCs w:val="28"/>
        </w:rPr>
      </w:pPr>
    </w:p>
    <w:p w:rsidR="00F06B6C" w:rsidRDefault="00F06B6C" w:rsidP="00005571">
      <w:pPr>
        <w:jc w:val="center"/>
        <w:rPr>
          <w:b/>
          <w:bCs/>
          <w:sz w:val="28"/>
          <w:szCs w:val="28"/>
        </w:rPr>
      </w:pPr>
    </w:p>
    <w:p w:rsidR="00005571" w:rsidRDefault="00B83050" w:rsidP="000055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Ессентуки, </w:t>
      </w:r>
      <w:r w:rsidR="00005571" w:rsidRPr="002B0EC5">
        <w:rPr>
          <w:b/>
          <w:bCs/>
          <w:sz w:val="28"/>
          <w:szCs w:val="28"/>
        </w:rPr>
        <w:t>20</w:t>
      </w:r>
      <w:r w:rsidR="00D577A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bookmarkStart w:id="2" w:name="_GoBack"/>
      <w:bookmarkEnd w:id="2"/>
      <w:r w:rsidR="00005571" w:rsidRPr="002B0EC5">
        <w:rPr>
          <w:b/>
          <w:bCs/>
          <w:sz w:val="28"/>
          <w:szCs w:val="28"/>
        </w:rPr>
        <w:t xml:space="preserve"> год</w:t>
      </w:r>
    </w:p>
    <w:p w:rsidR="0084798C" w:rsidRDefault="00005571" w:rsidP="00071566">
      <w:pPr>
        <w:jc w:val="center"/>
        <w:rPr>
          <w:b/>
          <w:bCs/>
        </w:rPr>
      </w:pPr>
      <w:r>
        <w:rPr>
          <w:lang w:eastAsia="ar-SA"/>
        </w:rPr>
        <w:br w:type="page"/>
      </w:r>
    </w:p>
    <w:p w:rsidR="00D577AE" w:rsidRPr="00A759EF" w:rsidRDefault="00D577AE" w:rsidP="00D577AE">
      <w:pPr>
        <w:pStyle w:val="af6"/>
        <w:spacing w:line="23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759EF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A759EF">
        <w:rPr>
          <w:rFonts w:ascii="Times New Roman" w:hAnsi="Times New Roman"/>
          <w:b/>
          <w:sz w:val="28"/>
          <w:szCs w:val="28"/>
          <w:u w:val="single"/>
        </w:rPr>
        <w:t>.  ПЛАНИРУЕМЫЕ РЕЗУЛЬТАТЫ ОБУЧЕНИЯ.</w:t>
      </w:r>
    </w:p>
    <w:p w:rsidR="00D577AE" w:rsidRPr="005A3C53" w:rsidRDefault="00D577AE" w:rsidP="00D577AE">
      <w:pPr>
        <w:jc w:val="center"/>
        <w:rPr>
          <w:b/>
          <w:i/>
          <w:sz w:val="28"/>
          <w:szCs w:val="28"/>
        </w:rPr>
      </w:pPr>
      <w:r w:rsidRPr="005A3C53">
        <w:rPr>
          <w:b/>
          <w:i/>
          <w:sz w:val="28"/>
          <w:szCs w:val="28"/>
        </w:rPr>
        <w:t xml:space="preserve">Изучение русского языка в </w:t>
      </w:r>
      <w:r>
        <w:rPr>
          <w:b/>
          <w:i/>
          <w:sz w:val="28"/>
          <w:szCs w:val="28"/>
        </w:rPr>
        <w:t xml:space="preserve">средней </w:t>
      </w:r>
      <w:r w:rsidRPr="005A3C53">
        <w:rPr>
          <w:b/>
          <w:i/>
          <w:sz w:val="28"/>
          <w:szCs w:val="28"/>
        </w:rPr>
        <w:t>школе дает возможность достичь следующих результатов в направлении личностного развития:</w:t>
      </w: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 сфере отношений обучающихся к себе, к своему здоровью, к познанию себя: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 сфере отношений обучающихся к России как к Родине (Отечеству):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lastRenderedPageBreak/>
        <w:t>В сфере отношений обучающихся к закону, государству и к гражданскому обществу: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 сфере отношений обучающихся с окружающими людьми: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lastRenderedPageBreak/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 сфере отношений обучающихся к окружающему миру, живой природе, художественной культуре: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эстетическое отношения к миру, готовность к эстетическому обустройству собственного быта.</w:t>
      </w: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 сфере отношений обучающихся к семье и родителям, в том числе подготовка к семейной жизни: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ответственное отношение к созданию семьи на основе осознанного принятия ценностей семейной жизни;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положительный образ семьи, родительства (отцовства и материнства), интериоризация традиционных семейных ценностей.</w:t>
      </w: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 сфере отношения обучающихся к труду, в сфере социально-экономических отношений: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lastRenderedPageBreak/>
        <w:t>• уважение ко всем формам собственности, готовность к защите своей собственности;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осознанный выбор будущей профессии как путь и способ реализации собственных жизненных планов;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готовность к самообслуживанию, включая обучение и выполнение домашних обязанностей.</w:t>
      </w: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 сфере физического, психологического, социального и академического благополучия обучающихся: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•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D577AE">
        <w:rPr>
          <w:b/>
          <w:i/>
          <w:color w:val="000000"/>
          <w:sz w:val="28"/>
          <w:szCs w:val="28"/>
          <w:lang w:eastAsia="ru-RU"/>
        </w:rPr>
        <w:t>Регулятивные УУД:</w:t>
      </w:r>
    </w:p>
    <w:p w:rsidR="00D577AE" w:rsidRPr="00D577AE" w:rsidRDefault="00D577AE" w:rsidP="00D577AE">
      <w:pPr>
        <w:numPr>
          <w:ilvl w:val="0"/>
          <w:numId w:val="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выпускник научится самостоятельно определять цели, задавать параметры и критерии, по которым можно определить, что цель достигнута;</w:t>
      </w:r>
    </w:p>
    <w:p w:rsidR="00D577AE" w:rsidRPr="00D577AE" w:rsidRDefault="00D577AE" w:rsidP="00D577AE">
      <w:pPr>
        <w:numPr>
          <w:ilvl w:val="0"/>
          <w:numId w:val="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577AE" w:rsidRPr="00D577AE" w:rsidRDefault="00D577AE" w:rsidP="00D577AE">
      <w:pPr>
        <w:numPr>
          <w:ilvl w:val="0"/>
          <w:numId w:val="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577AE" w:rsidRPr="00D577AE" w:rsidRDefault="00D577AE" w:rsidP="00D577AE">
      <w:pPr>
        <w:numPr>
          <w:ilvl w:val="0"/>
          <w:numId w:val="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577AE" w:rsidRPr="00D577AE" w:rsidRDefault="00D577AE" w:rsidP="00D577AE">
      <w:pPr>
        <w:numPr>
          <w:ilvl w:val="0"/>
          <w:numId w:val="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577AE" w:rsidRPr="00D577AE" w:rsidRDefault="00D577AE" w:rsidP="00D577AE">
      <w:pPr>
        <w:numPr>
          <w:ilvl w:val="0"/>
          <w:numId w:val="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D577AE" w:rsidRPr="00D577AE" w:rsidRDefault="00D577AE" w:rsidP="00D577AE">
      <w:pPr>
        <w:numPr>
          <w:ilvl w:val="0"/>
          <w:numId w:val="9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D577AE" w:rsidRPr="00D577AE" w:rsidRDefault="00D577AE" w:rsidP="00D577AE">
      <w:pPr>
        <w:shd w:val="clear" w:color="auto" w:fill="FFFFFF"/>
        <w:suppressAutoHyphens w:val="0"/>
        <w:ind w:left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D577AE">
        <w:rPr>
          <w:b/>
          <w:i/>
          <w:color w:val="000000"/>
          <w:sz w:val="28"/>
          <w:szCs w:val="28"/>
          <w:lang w:eastAsia="ru-RU"/>
        </w:rPr>
        <w:t>Познавательные УУД:</w:t>
      </w:r>
    </w:p>
    <w:p w:rsidR="00D577AE" w:rsidRPr="00D577AE" w:rsidRDefault="00D577AE" w:rsidP="00D577AE">
      <w:pPr>
        <w:numPr>
          <w:ilvl w:val="0"/>
          <w:numId w:val="10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</w:t>
      </w:r>
    </w:p>
    <w:p w:rsidR="00D577AE" w:rsidRPr="00D577AE" w:rsidRDefault="00D577AE" w:rsidP="00D577AE">
      <w:pPr>
        <w:numPr>
          <w:ilvl w:val="0"/>
          <w:numId w:val="10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lastRenderedPageBreak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577AE" w:rsidRPr="00D577AE" w:rsidRDefault="00D577AE" w:rsidP="00D577AE">
      <w:pPr>
        <w:numPr>
          <w:ilvl w:val="0"/>
          <w:numId w:val="10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577AE" w:rsidRPr="00D577AE" w:rsidRDefault="00D577AE" w:rsidP="00D577AE">
      <w:pPr>
        <w:numPr>
          <w:ilvl w:val="0"/>
          <w:numId w:val="10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находить и приводить критические аргументы в отношении действий и суждений другого;</w:t>
      </w:r>
    </w:p>
    <w:p w:rsidR="00D577AE" w:rsidRPr="00D577AE" w:rsidRDefault="00D577AE" w:rsidP="00D577AE">
      <w:pPr>
        <w:numPr>
          <w:ilvl w:val="0"/>
          <w:numId w:val="10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577AE" w:rsidRPr="00D577AE" w:rsidRDefault="00D577AE" w:rsidP="00D577AE">
      <w:pPr>
        <w:numPr>
          <w:ilvl w:val="0"/>
          <w:numId w:val="10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577AE" w:rsidRPr="00D577AE" w:rsidRDefault="00D577AE" w:rsidP="00D577AE">
      <w:pPr>
        <w:numPr>
          <w:ilvl w:val="0"/>
          <w:numId w:val="10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577AE" w:rsidRPr="00D577AE" w:rsidRDefault="00D577AE" w:rsidP="00D577AE">
      <w:pPr>
        <w:numPr>
          <w:ilvl w:val="0"/>
          <w:numId w:val="10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D577AE" w:rsidRPr="00D577AE" w:rsidRDefault="00D577AE" w:rsidP="00D577AE">
      <w:pPr>
        <w:shd w:val="clear" w:color="auto" w:fill="FFFFFF"/>
        <w:suppressAutoHyphens w:val="0"/>
        <w:ind w:left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D577AE">
        <w:rPr>
          <w:b/>
          <w:i/>
          <w:color w:val="000000"/>
          <w:sz w:val="28"/>
          <w:szCs w:val="28"/>
          <w:lang w:eastAsia="ru-RU"/>
        </w:rPr>
        <w:t>Коммуникативные УУД:</w:t>
      </w:r>
    </w:p>
    <w:p w:rsidR="00D577AE" w:rsidRPr="00D577AE" w:rsidRDefault="00D577AE" w:rsidP="00D577AE">
      <w:pPr>
        <w:numPr>
          <w:ilvl w:val="0"/>
          <w:numId w:val="11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выпускник научится 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</w:t>
      </w:r>
    </w:p>
    <w:p w:rsidR="00D577AE" w:rsidRPr="00D577AE" w:rsidRDefault="00D577AE" w:rsidP="00D577AE">
      <w:pPr>
        <w:numPr>
          <w:ilvl w:val="0"/>
          <w:numId w:val="11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577AE" w:rsidRPr="00D577AE" w:rsidRDefault="00D577AE" w:rsidP="00D577AE">
      <w:pPr>
        <w:numPr>
          <w:ilvl w:val="0"/>
          <w:numId w:val="11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577AE" w:rsidRPr="00D577AE" w:rsidRDefault="00D577AE" w:rsidP="00D577AE">
      <w:pPr>
        <w:numPr>
          <w:ilvl w:val="0"/>
          <w:numId w:val="11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D577AE" w:rsidRPr="00D577AE" w:rsidRDefault="00D577AE" w:rsidP="00D577AE">
      <w:pPr>
        <w:numPr>
          <w:ilvl w:val="0"/>
          <w:numId w:val="11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577AE" w:rsidRDefault="00D577AE" w:rsidP="00D577AE">
      <w:pPr>
        <w:shd w:val="clear" w:color="auto" w:fill="FFFFFF"/>
        <w:suppressAutoHyphens w:val="0"/>
        <w:ind w:firstLine="708"/>
        <w:jc w:val="both"/>
        <w:rPr>
          <w:b/>
          <w:bCs/>
          <w:color w:val="000000"/>
          <w:lang w:eastAsia="ru-RU"/>
        </w:rPr>
      </w:pPr>
    </w:p>
    <w:p w:rsidR="00D577AE" w:rsidRPr="00F67964" w:rsidRDefault="00D577AE" w:rsidP="00D577AE">
      <w:pPr>
        <w:pStyle w:val="ConsPlusNormal"/>
        <w:ind w:firstLine="540"/>
        <w:jc w:val="center"/>
        <w:rPr>
          <w:szCs w:val="28"/>
        </w:rPr>
      </w:pPr>
      <w:r w:rsidRPr="00F67964">
        <w:rPr>
          <w:b/>
          <w:bCs/>
          <w:szCs w:val="28"/>
        </w:rPr>
        <w:t>Предметные результаты</w:t>
      </w: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bCs/>
          <w:color w:val="000000"/>
          <w:sz w:val="28"/>
          <w:szCs w:val="28"/>
          <w:lang w:eastAsia="ru-RU"/>
        </w:rPr>
        <w:t>В результате изучения учебного предмета «Русский язык» на уровне среднего</w:t>
      </w:r>
      <w:r w:rsidR="002A4FE1">
        <w:rPr>
          <w:bCs/>
          <w:color w:val="000000"/>
          <w:sz w:val="28"/>
          <w:szCs w:val="28"/>
          <w:lang w:eastAsia="ru-RU"/>
        </w:rPr>
        <w:t xml:space="preserve"> (полного)</w:t>
      </w:r>
      <w:r w:rsidRPr="00D577AE">
        <w:rPr>
          <w:bCs/>
          <w:color w:val="000000"/>
          <w:sz w:val="28"/>
          <w:szCs w:val="28"/>
          <w:lang w:eastAsia="ru-RU"/>
        </w:rPr>
        <w:t xml:space="preserve"> общего образования:</w:t>
      </w:r>
    </w:p>
    <w:p w:rsidR="00D577AE" w:rsidRPr="00D577AE" w:rsidRDefault="00D577AE" w:rsidP="00D577AE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b/>
          <w:bCs/>
          <w:color w:val="000000"/>
          <w:sz w:val="28"/>
          <w:szCs w:val="28"/>
          <w:lang w:eastAsia="ru-RU"/>
        </w:rPr>
        <w:lastRenderedPageBreak/>
        <w:t>Обучаемый на базовом уровне научится: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использовать языковые средства адекватно цели общения и речевой ситуации;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выстраивать композицию текста, используя знания о его структурных элементах;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подбирать и использовать языковые средства в зависимости от типа текста и выбранного профиля обучения;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правильно использовать лексические и грамматические средства связи предложений при построении текста;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создавать устные и письменные тексты разных жанров в соответствии с функционально-стилевой принадлежностью текста;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извлекать необходимую информацию из различных источников и переводить ее в текстовый формат;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преобразовывать текст в другие виды передачи информации;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выбирать тему, определять цель и подбирать материал для публичного выступления;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соблюдать культуру публичной речи;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оценивать собственную и чужую речь с позиции соответствия языковым нормам;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D577AE" w:rsidRDefault="00D577AE" w:rsidP="00D577AE">
      <w:pPr>
        <w:shd w:val="clear" w:color="auto" w:fill="FFFFFF"/>
        <w:suppressAutoHyphens w:val="0"/>
        <w:ind w:left="708" w:hanging="708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D577AE" w:rsidRPr="00D577AE" w:rsidRDefault="00D577AE" w:rsidP="00D577AE">
      <w:pPr>
        <w:shd w:val="clear" w:color="auto" w:fill="FFFFFF"/>
        <w:suppressAutoHyphens w:val="0"/>
        <w:ind w:left="708" w:hanging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b/>
          <w:bCs/>
          <w:color w:val="000000"/>
          <w:sz w:val="28"/>
          <w:szCs w:val="28"/>
          <w:lang w:eastAsia="ru-RU"/>
        </w:rPr>
        <w:t>Обучаемый на базовом уровне получит возможность научиться: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распознавать уровни и единицы языка в предъявленном тексте и видеть взаимосвязь между ними;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комментировать авторские высказывания на различные темы (в том числе о богатстве и выразительности русского языка);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отличать язык художественной литературы от других разновидностей современного русского языка;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использовать синонимические ресурсы русского языка для более точного выражения мысли и усиления выразительности речи;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иметь представление об историческом развитии русского языка и истории русского языкознания;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выражать согласие или несогласие с мнением собеседника в соответствии с правилами ведения диалогической речи;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дифференцировать главную и второстепенную информацию, известную и неизвестную информацию в прослушанном тексте;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проводить самостоятельный поиск текстовой и нетекстовой информации, отбирать и анализировать полученную информацию;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сохранять стилевое единство при создании текста заданного функционального стиля;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создавать отзывы и рецензии на предложенный текст;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соблюдать культуру чтения, говорения, аудирования и письма;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соблюдать нормы речевого поведения в разговорной речи, а также в учебно-научной и официально-деловой сферах общения;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осуществлять речевой самоконтроль;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совершенствовать орфографические и пунктуационные умения и навыки на основе знаний о нормах русского литературного языка;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577AE" w:rsidRPr="00D577AE" w:rsidRDefault="00D577AE" w:rsidP="00D577AE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577AE">
        <w:rPr>
          <w:color w:val="000000"/>
          <w:sz w:val="28"/>
          <w:szCs w:val="28"/>
          <w:lang w:eastAsia="ru-RU"/>
        </w:rPr>
        <w:t>- оценивать эстетическую сторону речевого высказывания при анализе текстов (в том числе художественной литературы).</w:t>
      </w:r>
    </w:p>
    <w:p w:rsidR="00821E25" w:rsidRPr="00D577AE" w:rsidRDefault="00821E25" w:rsidP="00D326E1">
      <w:pPr>
        <w:pStyle w:val="af6"/>
        <w:rPr>
          <w:rFonts w:ascii="Times New Roman" w:hAnsi="Times New Roman"/>
          <w:spacing w:val="-12"/>
          <w:sz w:val="28"/>
          <w:szCs w:val="28"/>
        </w:rPr>
      </w:pPr>
    </w:p>
    <w:p w:rsidR="00821E25" w:rsidRPr="00071566" w:rsidRDefault="00521C5E" w:rsidP="00D326E1">
      <w:pPr>
        <w:pStyle w:val="af6"/>
        <w:ind w:left="720"/>
        <w:rPr>
          <w:rFonts w:ascii="Times New Roman" w:hAnsi="Times New Roman"/>
          <w:spacing w:val="-12"/>
          <w:sz w:val="28"/>
          <w:szCs w:val="28"/>
        </w:rPr>
      </w:pPr>
      <w:r w:rsidRPr="00071566">
        <w:rPr>
          <w:rFonts w:ascii="Times New Roman" w:hAnsi="Times New Roman"/>
          <w:spacing w:val="-12"/>
          <w:sz w:val="28"/>
          <w:szCs w:val="28"/>
        </w:rPr>
        <w:t xml:space="preserve">В результате изучения русского языка </w:t>
      </w:r>
      <w:r w:rsidR="00CC1E91" w:rsidRPr="00071566">
        <w:rPr>
          <w:rFonts w:ascii="Times New Roman" w:hAnsi="Times New Roman"/>
          <w:sz w:val="28"/>
          <w:szCs w:val="28"/>
        </w:rPr>
        <w:t>выпускник</w:t>
      </w:r>
      <w:r w:rsidRPr="0007156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21E25" w:rsidRPr="00071566">
        <w:rPr>
          <w:rFonts w:ascii="Times New Roman" w:hAnsi="Times New Roman"/>
          <w:spacing w:val="-12"/>
          <w:sz w:val="28"/>
          <w:szCs w:val="28"/>
        </w:rPr>
        <w:t>должен:</w:t>
      </w:r>
    </w:p>
    <w:p w:rsidR="004333EE" w:rsidRPr="00071566" w:rsidRDefault="004333EE" w:rsidP="00D326E1">
      <w:pPr>
        <w:pStyle w:val="Default"/>
        <w:ind w:left="720"/>
        <w:rPr>
          <w:sz w:val="28"/>
          <w:szCs w:val="28"/>
        </w:rPr>
      </w:pPr>
      <w:r w:rsidRPr="00071566">
        <w:rPr>
          <w:b/>
          <w:bCs/>
          <w:sz w:val="28"/>
          <w:szCs w:val="28"/>
        </w:rPr>
        <w:t xml:space="preserve">знать: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071566">
        <w:rPr>
          <w:sz w:val="28"/>
          <w:szCs w:val="28"/>
        </w:rPr>
        <w:lastRenderedPageBreak/>
        <w:t xml:space="preserve">Взаимосвязь языка и истории, культуры русского и других народов;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071566">
        <w:rPr>
          <w:sz w:val="28"/>
          <w:szCs w:val="28"/>
        </w:rPr>
        <w:t xml:space="preserve">Смысл понятий: речевая ситуация и её компоненты, литературный язык, языковая норма, культура речи;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071566">
        <w:rPr>
          <w:sz w:val="28"/>
          <w:szCs w:val="28"/>
        </w:rPr>
        <w:t xml:space="preserve">Основные единицы и уровни языка, их признаки и взаимосвязь;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071566">
        <w:rPr>
          <w:sz w:val="28"/>
          <w:szCs w:val="28"/>
        </w:rPr>
        <w:t xml:space="preserve"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 </w:t>
      </w:r>
    </w:p>
    <w:p w:rsidR="004333EE" w:rsidRPr="00071566" w:rsidRDefault="004333EE" w:rsidP="00D326E1">
      <w:pPr>
        <w:pStyle w:val="Default"/>
        <w:rPr>
          <w:sz w:val="28"/>
          <w:szCs w:val="28"/>
        </w:rPr>
      </w:pPr>
    </w:p>
    <w:p w:rsidR="004333EE" w:rsidRPr="00071566" w:rsidRDefault="004333EE" w:rsidP="00D326E1">
      <w:pPr>
        <w:pStyle w:val="Default"/>
        <w:ind w:left="720"/>
        <w:rPr>
          <w:sz w:val="28"/>
          <w:szCs w:val="28"/>
        </w:rPr>
      </w:pPr>
      <w:r w:rsidRPr="00071566">
        <w:rPr>
          <w:b/>
          <w:bCs/>
          <w:sz w:val="28"/>
          <w:szCs w:val="28"/>
        </w:rPr>
        <w:t xml:space="preserve"> уметь: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7"/>
        <w:rPr>
          <w:sz w:val="28"/>
          <w:szCs w:val="28"/>
        </w:rPr>
      </w:pPr>
      <w:r w:rsidRPr="00071566">
        <w:rPr>
          <w:sz w:val="28"/>
          <w:szCs w:val="28"/>
        </w:rPr>
        <w:t xml:space="preserve">Использовать основные приёмы информационной переработки устного и письменного текста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7"/>
        <w:rPr>
          <w:sz w:val="28"/>
          <w:szCs w:val="28"/>
        </w:rPr>
      </w:pPr>
      <w:r w:rsidRPr="00071566">
        <w:rPr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7"/>
        <w:rPr>
          <w:sz w:val="28"/>
          <w:szCs w:val="28"/>
        </w:rPr>
      </w:pPr>
      <w:r w:rsidRPr="00071566">
        <w:rPr>
          <w:sz w:val="28"/>
          <w:szCs w:val="28"/>
        </w:rPr>
        <w:t xml:space="preserve">Анализировать языковые единицы с точки зрения правильности, точности и уместности их употребления;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071566">
        <w:rPr>
          <w:sz w:val="28"/>
          <w:szCs w:val="28"/>
        </w:rPr>
        <w:t xml:space="preserve">Проводить лингвистический анализ текстов различных функциональных стилей и разновидностей языка;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071566">
        <w:rPr>
          <w:sz w:val="28"/>
          <w:szCs w:val="28"/>
        </w:rPr>
        <w:t xml:space="preserve">Использовать основные виды чтения в зависимости от коммуникативной задачи;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071566">
        <w:rPr>
          <w:sz w:val="28"/>
          <w:szCs w:val="28"/>
        </w:rPr>
        <w:t xml:space="preserve">Извлекать необходимую информацию из различных источников;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071566">
        <w:rPr>
          <w:sz w:val="28"/>
          <w:szCs w:val="28"/>
        </w:rPr>
        <w:t xml:space="preserve">Применять на практике речевого общения основные нормы литературного русского языка.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071566">
        <w:rPr>
          <w:sz w:val="28"/>
          <w:szCs w:val="28"/>
        </w:rPr>
        <w:t xml:space="preserve">Использовать приобретённые знания и умения в практической деятельности и в повседневной жизни для: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071566">
        <w:rPr>
          <w:sz w:val="28"/>
          <w:szCs w:val="28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071566">
        <w:rPr>
          <w:sz w:val="28"/>
          <w:szCs w:val="28"/>
        </w:rPr>
        <w:t xml:space="preserve">Развития интеллектуальных и творческих способностей, навыков самостоятельной деятельности;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071566">
        <w:rPr>
          <w:sz w:val="28"/>
          <w:szCs w:val="28"/>
        </w:rPr>
        <w:t xml:space="preserve">Увеличения словарного запаса; расширения кругозора; совершенствования способности к самооценке на основе наблюдения за собственной речью;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spacing w:after="44"/>
        <w:rPr>
          <w:sz w:val="28"/>
          <w:szCs w:val="28"/>
        </w:rPr>
      </w:pPr>
      <w:r w:rsidRPr="00071566">
        <w:rPr>
          <w:sz w:val="28"/>
          <w:szCs w:val="28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4333EE" w:rsidRPr="00071566" w:rsidRDefault="004333EE" w:rsidP="00D326E1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071566">
        <w:rPr>
          <w:sz w:val="28"/>
          <w:szCs w:val="28"/>
        </w:rPr>
        <w:t xml:space="preserve">Самообразования и активного участия в производственной, культурной и общественной жизни государства. </w:t>
      </w:r>
    </w:p>
    <w:p w:rsidR="004333EE" w:rsidRPr="00071566" w:rsidRDefault="004333EE" w:rsidP="00D326E1">
      <w:pPr>
        <w:jc w:val="center"/>
        <w:rPr>
          <w:b/>
          <w:sz w:val="28"/>
          <w:szCs w:val="28"/>
        </w:rPr>
      </w:pPr>
    </w:p>
    <w:p w:rsidR="00821E25" w:rsidRPr="00071566" w:rsidRDefault="00D577AE" w:rsidP="00D577AE">
      <w:pPr>
        <w:pStyle w:val="Default"/>
        <w:jc w:val="center"/>
        <w:rPr>
          <w:sz w:val="28"/>
          <w:szCs w:val="28"/>
        </w:rPr>
      </w:pPr>
      <w:r w:rsidRPr="00A759EF">
        <w:rPr>
          <w:b/>
          <w:sz w:val="28"/>
          <w:szCs w:val="28"/>
          <w:u w:val="single"/>
          <w:lang w:val="en-US"/>
        </w:rPr>
        <w:t>II</w:t>
      </w:r>
      <w:r w:rsidRPr="00A759EF">
        <w:rPr>
          <w:b/>
          <w:sz w:val="28"/>
          <w:szCs w:val="28"/>
          <w:u w:val="single"/>
        </w:rPr>
        <w:t>. СОДЕРЖАНИЕ  УЧЕБНОГО КУРСА</w:t>
      </w:r>
    </w:p>
    <w:p w:rsidR="002A4FE1" w:rsidRPr="008B20F8" w:rsidRDefault="002A4FE1" w:rsidP="002A4FE1">
      <w:pPr>
        <w:rPr>
          <w:b/>
          <w:sz w:val="28"/>
          <w:szCs w:val="28"/>
        </w:rPr>
      </w:pPr>
      <w:r w:rsidRPr="008B20F8">
        <w:rPr>
          <w:b/>
          <w:sz w:val="28"/>
          <w:szCs w:val="28"/>
        </w:rPr>
        <w:t>Синтаксис и пунктуация (58 ч.)</w:t>
      </w:r>
    </w:p>
    <w:p w:rsidR="002A4FE1" w:rsidRPr="008B20F8" w:rsidRDefault="002A4FE1" w:rsidP="002A4FE1">
      <w:pPr>
        <w:tabs>
          <w:tab w:val="left" w:pos="2730"/>
        </w:tabs>
        <w:rPr>
          <w:b/>
          <w:i/>
          <w:sz w:val="28"/>
          <w:szCs w:val="28"/>
          <w:u w:val="single"/>
        </w:rPr>
      </w:pPr>
      <w:r w:rsidRPr="008B20F8">
        <w:rPr>
          <w:b/>
          <w:i/>
          <w:sz w:val="28"/>
          <w:szCs w:val="28"/>
          <w:u w:val="single"/>
        </w:rPr>
        <w:t>Словосочетание (1 ч.)</w:t>
      </w:r>
    </w:p>
    <w:p w:rsidR="002A4FE1" w:rsidRPr="008B20F8" w:rsidRDefault="002A4FE1" w:rsidP="002A4FE1">
      <w:pPr>
        <w:rPr>
          <w:sz w:val="28"/>
          <w:szCs w:val="28"/>
        </w:rPr>
      </w:pPr>
      <w:r w:rsidRPr="008B20F8">
        <w:rPr>
          <w:sz w:val="28"/>
          <w:szCs w:val="28"/>
        </w:rPr>
        <w:t>Виды синтаксической связи в словосочетании. Синтаксический разбор словосочетания.</w:t>
      </w:r>
    </w:p>
    <w:p w:rsidR="002A4FE1" w:rsidRPr="008B20F8" w:rsidRDefault="002A4FE1" w:rsidP="002A4FE1">
      <w:pPr>
        <w:rPr>
          <w:b/>
          <w:i/>
          <w:sz w:val="28"/>
          <w:szCs w:val="28"/>
          <w:u w:val="single"/>
        </w:rPr>
      </w:pPr>
      <w:r w:rsidRPr="008B20F8">
        <w:rPr>
          <w:b/>
          <w:i/>
          <w:sz w:val="28"/>
          <w:szCs w:val="28"/>
          <w:u w:val="single"/>
        </w:rPr>
        <w:t>Простое предложение (8 ч.)</w:t>
      </w:r>
    </w:p>
    <w:p w:rsidR="002A4FE1" w:rsidRPr="008B20F8" w:rsidRDefault="002A4FE1" w:rsidP="002A4FE1">
      <w:pPr>
        <w:rPr>
          <w:sz w:val="28"/>
          <w:szCs w:val="28"/>
        </w:rPr>
      </w:pPr>
      <w:r w:rsidRPr="008B20F8">
        <w:rPr>
          <w:sz w:val="28"/>
          <w:szCs w:val="28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Тире между подлежащим и сказуемым. Распространенные и нераспространенные предложения. Полные и неполные предложения. Тире в неполном предложении.</w:t>
      </w:r>
    </w:p>
    <w:p w:rsidR="002A4FE1" w:rsidRPr="008B20F8" w:rsidRDefault="002A4FE1" w:rsidP="002A4FE1">
      <w:pPr>
        <w:rPr>
          <w:b/>
          <w:i/>
          <w:sz w:val="28"/>
          <w:szCs w:val="28"/>
          <w:u w:val="single"/>
        </w:rPr>
      </w:pPr>
      <w:r w:rsidRPr="008B20F8">
        <w:rPr>
          <w:b/>
          <w:i/>
          <w:sz w:val="28"/>
          <w:szCs w:val="28"/>
          <w:u w:val="single"/>
        </w:rPr>
        <w:t>Простое осложненное предложение (20ч.)</w:t>
      </w:r>
    </w:p>
    <w:p w:rsidR="002A4FE1" w:rsidRPr="008B20F8" w:rsidRDefault="002A4FE1" w:rsidP="002A4FE1">
      <w:pPr>
        <w:rPr>
          <w:sz w:val="28"/>
          <w:szCs w:val="28"/>
        </w:rPr>
      </w:pPr>
      <w:r w:rsidRPr="008B20F8">
        <w:rPr>
          <w:sz w:val="28"/>
          <w:szCs w:val="28"/>
        </w:rPr>
        <w:t>Предложения с однородными членами. Знаки препинания в предложении с однородными членами. Знаки препинания при однородных и неоднородных определениях и приложениях. Знаки препинания при однородных членах, соединенных неповторяющимися и повторяющимися союзами. Обобщающие слова при однородных членах. Знаки препинания при обобщающих словах.</w:t>
      </w:r>
    </w:p>
    <w:p w:rsidR="002A4FE1" w:rsidRPr="008B20F8" w:rsidRDefault="002A4FE1" w:rsidP="002A4FE1">
      <w:pPr>
        <w:rPr>
          <w:sz w:val="28"/>
          <w:szCs w:val="28"/>
        </w:rPr>
      </w:pPr>
      <w:r w:rsidRPr="008B20F8">
        <w:rPr>
          <w:sz w:val="28"/>
          <w:szCs w:val="28"/>
        </w:rPr>
        <w:t>Обособленные члены предложения. Обособленные и необособленные определения. Обособленные приложения, обстоятельства, дополнения. Уточняющие, присоединительные и пояснительные члены предложения. Знаки препинания при сравнительном обороте.</w:t>
      </w:r>
    </w:p>
    <w:p w:rsidR="002A4FE1" w:rsidRPr="008B20F8" w:rsidRDefault="002A4FE1" w:rsidP="002A4FE1">
      <w:pPr>
        <w:rPr>
          <w:sz w:val="28"/>
          <w:szCs w:val="28"/>
        </w:rPr>
      </w:pPr>
      <w:r w:rsidRPr="008B20F8">
        <w:rPr>
          <w:sz w:val="28"/>
          <w:szCs w:val="28"/>
        </w:rPr>
        <w:t>Знаки препинания при обращении. Вводные слова и вставные конструкции. Междометия.</w:t>
      </w:r>
    </w:p>
    <w:p w:rsidR="002A4FE1" w:rsidRPr="008B20F8" w:rsidRDefault="002A4FE1" w:rsidP="002A4FE1">
      <w:pPr>
        <w:rPr>
          <w:b/>
          <w:i/>
          <w:sz w:val="28"/>
          <w:szCs w:val="28"/>
          <w:u w:val="single"/>
        </w:rPr>
      </w:pPr>
      <w:r w:rsidRPr="008B20F8">
        <w:rPr>
          <w:b/>
          <w:i/>
          <w:sz w:val="28"/>
          <w:szCs w:val="28"/>
          <w:u w:val="single"/>
        </w:rPr>
        <w:t>Сложное предложение (18 ч.)</w:t>
      </w:r>
    </w:p>
    <w:p w:rsidR="002A4FE1" w:rsidRPr="008B20F8" w:rsidRDefault="002A4FE1" w:rsidP="002A4FE1">
      <w:pPr>
        <w:rPr>
          <w:sz w:val="28"/>
          <w:szCs w:val="28"/>
        </w:rPr>
      </w:pPr>
      <w:r w:rsidRPr="008B20F8">
        <w:rPr>
          <w:sz w:val="28"/>
          <w:szCs w:val="28"/>
        </w:rPr>
        <w:t>Знаки препинания в сложном предложении. Знаки препинания в СПП с одним придаточным. Знаки препинания в СПП с несколькими придаточными. Знаки препинания в БСП. Знаки препинания в периоде.</w:t>
      </w:r>
    </w:p>
    <w:p w:rsidR="002A4FE1" w:rsidRPr="008B20F8" w:rsidRDefault="002A4FE1" w:rsidP="002A4FE1">
      <w:pPr>
        <w:rPr>
          <w:b/>
          <w:i/>
          <w:sz w:val="28"/>
          <w:szCs w:val="28"/>
          <w:u w:val="single"/>
        </w:rPr>
      </w:pPr>
      <w:r w:rsidRPr="008B20F8">
        <w:rPr>
          <w:b/>
          <w:i/>
          <w:sz w:val="28"/>
          <w:szCs w:val="28"/>
          <w:u w:val="single"/>
        </w:rPr>
        <w:t>Предложения с чужой речью (11 ч)</w:t>
      </w:r>
    </w:p>
    <w:p w:rsidR="002A4FE1" w:rsidRPr="008B20F8" w:rsidRDefault="002A4FE1" w:rsidP="002A4FE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B20F8">
        <w:rPr>
          <w:sz w:val="28"/>
          <w:szCs w:val="28"/>
        </w:rPr>
        <w:t>Способы передачи чужой речи. Знаки препинания при прямой речи.</w:t>
      </w:r>
    </w:p>
    <w:p w:rsidR="002A4FE1" w:rsidRPr="008B20F8" w:rsidRDefault="002A4FE1" w:rsidP="002A4FE1">
      <w:pPr>
        <w:rPr>
          <w:sz w:val="28"/>
          <w:szCs w:val="28"/>
        </w:rPr>
      </w:pPr>
      <w:r w:rsidRPr="008B20F8">
        <w:rPr>
          <w:sz w:val="28"/>
          <w:szCs w:val="28"/>
        </w:rPr>
        <w:t>Знаки препинания при диалоге. Знаки препинания при цитатах.</w:t>
      </w:r>
    </w:p>
    <w:p w:rsidR="002A4FE1" w:rsidRPr="008B20F8" w:rsidRDefault="002A4FE1" w:rsidP="002A4FE1">
      <w:pPr>
        <w:rPr>
          <w:sz w:val="28"/>
          <w:szCs w:val="28"/>
        </w:rPr>
      </w:pPr>
      <w:r w:rsidRPr="008B20F8">
        <w:rPr>
          <w:sz w:val="28"/>
          <w:szCs w:val="28"/>
        </w:rPr>
        <w:t>Употребление знаков препинания. Сочетание знаков препинания.</w:t>
      </w:r>
    </w:p>
    <w:p w:rsidR="002A4FE1" w:rsidRPr="008B20F8" w:rsidRDefault="002A4FE1" w:rsidP="002A4FE1">
      <w:pPr>
        <w:rPr>
          <w:sz w:val="28"/>
          <w:szCs w:val="28"/>
        </w:rPr>
      </w:pPr>
      <w:r w:rsidRPr="008B20F8">
        <w:rPr>
          <w:sz w:val="28"/>
          <w:szCs w:val="28"/>
        </w:rPr>
        <w:t>Факультативные знаки препинания. Авторская пунктуация.</w:t>
      </w:r>
    </w:p>
    <w:p w:rsidR="002A4FE1" w:rsidRPr="008B20F8" w:rsidRDefault="002A4FE1" w:rsidP="002A4FE1">
      <w:pPr>
        <w:rPr>
          <w:b/>
          <w:sz w:val="28"/>
          <w:szCs w:val="28"/>
        </w:rPr>
      </w:pPr>
    </w:p>
    <w:p w:rsidR="002A4FE1" w:rsidRPr="008B20F8" w:rsidRDefault="002A4FE1" w:rsidP="002A4FE1">
      <w:pPr>
        <w:rPr>
          <w:b/>
          <w:sz w:val="28"/>
          <w:szCs w:val="28"/>
        </w:rPr>
      </w:pPr>
      <w:r w:rsidRPr="008B20F8">
        <w:rPr>
          <w:b/>
          <w:sz w:val="28"/>
          <w:szCs w:val="28"/>
        </w:rPr>
        <w:t>Культура речи (5 ч.)</w:t>
      </w:r>
    </w:p>
    <w:p w:rsidR="002A4FE1" w:rsidRPr="008B20F8" w:rsidRDefault="002A4FE1" w:rsidP="002A4FE1">
      <w:pPr>
        <w:rPr>
          <w:sz w:val="28"/>
          <w:szCs w:val="28"/>
        </w:rPr>
      </w:pPr>
      <w:r w:rsidRPr="008B20F8">
        <w:rPr>
          <w:sz w:val="28"/>
          <w:szCs w:val="28"/>
        </w:rPr>
        <w:t>Язык и речь. Правильность русской речи. Типы норм литературного языка. О качествах хорошей речи.</w:t>
      </w:r>
    </w:p>
    <w:p w:rsidR="002A4FE1" w:rsidRPr="008B20F8" w:rsidRDefault="002A4FE1" w:rsidP="002A4FE1">
      <w:pPr>
        <w:rPr>
          <w:b/>
          <w:sz w:val="28"/>
          <w:szCs w:val="28"/>
        </w:rPr>
      </w:pPr>
      <w:r w:rsidRPr="008B20F8">
        <w:rPr>
          <w:b/>
          <w:sz w:val="28"/>
          <w:szCs w:val="28"/>
        </w:rPr>
        <w:t>Стилистика Из истории русского языкознания (5 ч.)</w:t>
      </w:r>
    </w:p>
    <w:p w:rsidR="002A4FE1" w:rsidRPr="008B20F8" w:rsidRDefault="002A4FE1" w:rsidP="002A4FE1">
      <w:pPr>
        <w:rPr>
          <w:sz w:val="28"/>
          <w:szCs w:val="28"/>
        </w:rPr>
      </w:pPr>
      <w:r w:rsidRPr="008B20F8">
        <w:rPr>
          <w:sz w:val="28"/>
          <w:szCs w:val="28"/>
        </w:rPr>
        <w:lastRenderedPageBreak/>
        <w:t>Научный стиль. Официально – деловой стиль. Публицистический стиль. Разговорный стиль. Особенности литературно – художественной речи. Анализ текста.</w:t>
      </w:r>
    </w:p>
    <w:p w:rsidR="002A4FE1" w:rsidRPr="008B20F8" w:rsidRDefault="002A4FE1" w:rsidP="002A4FE1">
      <w:pPr>
        <w:jc w:val="center"/>
        <w:rPr>
          <w:b/>
          <w:sz w:val="28"/>
          <w:szCs w:val="28"/>
        </w:rPr>
      </w:pPr>
    </w:p>
    <w:p w:rsidR="002A4FE1" w:rsidRDefault="002A4FE1" w:rsidP="002A4FE1">
      <w:pPr>
        <w:spacing w:line="23" w:lineRule="atLeast"/>
        <w:ind w:firstLine="709"/>
        <w:jc w:val="both"/>
        <w:rPr>
          <w:b/>
          <w:sz w:val="28"/>
          <w:szCs w:val="28"/>
          <w:u w:val="single"/>
        </w:rPr>
      </w:pPr>
      <w:r w:rsidRPr="00A759EF">
        <w:rPr>
          <w:b/>
          <w:color w:val="000000"/>
          <w:sz w:val="28"/>
          <w:szCs w:val="28"/>
          <w:u w:val="single"/>
          <w:lang w:val="en-US"/>
        </w:rPr>
        <w:t>III</w:t>
      </w:r>
      <w:r w:rsidRPr="00A759EF">
        <w:rPr>
          <w:b/>
          <w:color w:val="000000"/>
          <w:sz w:val="28"/>
          <w:szCs w:val="28"/>
          <w:u w:val="single"/>
        </w:rPr>
        <w:t xml:space="preserve">. ТЕМАТИЧЕСКОЕ ПЛАНИРОВАНИЕ </w:t>
      </w:r>
      <w:r w:rsidRPr="00A759EF">
        <w:rPr>
          <w:b/>
          <w:sz w:val="28"/>
          <w:szCs w:val="28"/>
          <w:u w:val="single"/>
        </w:rPr>
        <w:t>(по разделам)</w:t>
      </w:r>
    </w:p>
    <w:p w:rsidR="002A4FE1" w:rsidRPr="00A9522A" w:rsidRDefault="002A4FE1" w:rsidP="002A4FE1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6"/>
        <w:tblW w:w="103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34"/>
        <w:gridCol w:w="2774"/>
        <w:gridCol w:w="1499"/>
        <w:gridCol w:w="1499"/>
        <w:gridCol w:w="576"/>
        <w:gridCol w:w="619"/>
        <w:gridCol w:w="737"/>
        <w:gridCol w:w="728"/>
        <w:gridCol w:w="626"/>
        <w:gridCol w:w="617"/>
      </w:tblGrid>
      <w:tr w:rsidR="002A4FE1" w:rsidRPr="008B20F8" w:rsidTr="00926B61">
        <w:trPr>
          <w:trHeight w:val="242"/>
          <w:jc w:val="center"/>
        </w:trPr>
        <w:tc>
          <w:tcPr>
            <w:tcW w:w="702" w:type="dxa"/>
            <w:vMerge w:val="restart"/>
            <w:tcMar>
              <w:left w:w="103" w:type="dxa"/>
            </w:tcMar>
            <w:textDirection w:val="tbRl"/>
          </w:tcPr>
          <w:p w:rsidR="002A4FE1" w:rsidRPr="008B20F8" w:rsidRDefault="002A4FE1" w:rsidP="00926B61">
            <w:pPr>
              <w:pStyle w:val="af3"/>
              <w:spacing w:beforeAutospacing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8B20F8">
              <w:rPr>
                <w:sz w:val="28"/>
                <w:szCs w:val="28"/>
              </w:rPr>
              <w:t>№ раздела</w:t>
            </w:r>
          </w:p>
        </w:tc>
        <w:tc>
          <w:tcPr>
            <w:tcW w:w="3270" w:type="dxa"/>
            <w:vMerge w:val="restart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8B20F8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52" w:type="dxa"/>
            <w:gridSpan w:val="2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90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К-во часов</w:t>
            </w:r>
          </w:p>
        </w:tc>
        <w:tc>
          <w:tcPr>
            <w:tcW w:w="1228" w:type="dxa"/>
            <w:gridSpan w:val="2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К/д</w:t>
            </w:r>
          </w:p>
        </w:tc>
        <w:tc>
          <w:tcPr>
            <w:tcW w:w="1336" w:type="dxa"/>
            <w:gridSpan w:val="2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Р/р сочинение</w:t>
            </w:r>
          </w:p>
        </w:tc>
        <w:tc>
          <w:tcPr>
            <w:tcW w:w="1321" w:type="dxa"/>
            <w:gridSpan w:val="2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 xml:space="preserve">Тест </w:t>
            </w:r>
          </w:p>
        </w:tc>
      </w:tr>
      <w:tr w:rsidR="002A4FE1" w:rsidRPr="008B20F8" w:rsidTr="00926B61">
        <w:trPr>
          <w:trHeight w:val="133"/>
          <w:jc w:val="center"/>
        </w:trPr>
        <w:tc>
          <w:tcPr>
            <w:tcW w:w="702" w:type="dxa"/>
            <w:vMerge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84"/>
              <w:rPr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vMerge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84"/>
              <w:rPr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Авторская  программа</w:t>
            </w:r>
          </w:p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Гольцовой</w:t>
            </w:r>
          </w:p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(ПГ)</w:t>
            </w:r>
          </w:p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183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Рабочая</w:t>
            </w:r>
          </w:p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программа</w:t>
            </w:r>
          </w:p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(РП)</w:t>
            </w:r>
          </w:p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570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A4FE1" w:rsidRPr="008B20F8" w:rsidRDefault="002A4FE1" w:rsidP="00926B61">
            <w:pPr>
              <w:pStyle w:val="af3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ПГ</w:t>
            </w:r>
          </w:p>
        </w:tc>
        <w:tc>
          <w:tcPr>
            <w:tcW w:w="658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РП</w:t>
            </w:r>
          </w:p>
        </w:tc>
        <w:tc>
          <w:tcPr>
            <w:tcW w:w="674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ПГ</w:t>
            </w:r>
          </w:p>
        </w:tc>
        <w:tc>
          <w:tcPr>
            <w:tcW w:w="66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РП</w:t>
            </w:r>
          </w:p>
        </w:tc>
        <w:tc>
          <w:tcPr>
            <w:tcW w:w="666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ПГ</w:t>
            </w:r>
          </w:p>
        </w:tc>
        <w:tc>
          <w:tcPr>
            <w:tcW w:w="655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jc w:val="center"/>
              <w:rPr>
                <w:color w:val="000000"/>
                <w:sz w:val="28"/>
                <w:szCs w:val="28"/>
              </w:rPr>
            </w:pPr>
          </w:p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РП</w:t>
            </w:r>
          </w:p>
        </w:tc>
      </w:tr>
      <w:tr w:rsidR="002A4FE1" w:rsidRPr="008B20F8" w:rsidTr="00926B61">
        <w:trPr>
          <w:trHeight w:val="242"/>
          <w:jc w:val="center"/>
        </w:trPr>
        <w:tc>
          <w:tcPr>
            <w:tcW w:w="70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150"/>
              <w:shd w:val="clear" w:color="auto" w:fill="auto"/>
              <w:spacing w:line="240" w:lineRule="auto"/>
              <w:ind w:firstLine="0"/>
              <w:jc w:val="left"/>
              <w:rPr>
                <w:rStyle w:val="151"/>
                <w:rFonts w:eastAsia="Times New Roman"/>
                <w:bCs w:val="0"/>
                <w:i/>
                <w:sz w:val="28"/>
                <w:szCs w:val="28"/>
              </w:rPr>
            </w:pPr>
            <w:r w:rsidRPr="008B20F8">
              <w:rPr>
                <w:rStyle w:val="151"/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Mar>
              <w:left w:w="103" w:type="dxa"/>
            </w:tcMar>
            <w:vAlign w:val="center"/>
          </w:tcPr>
          <w:p w:rsidR="002A4FE1" w:rsidRPr="008B20F8" w:rsidRDefault="002A4FE1" w:rsidP="00926B61">
            <w:pPr>
              <w:rPr>
                <w:b/>
                <w:sz w:val="28"/>
                <w:szCs w:val="28"/>
              </w:rPr>
            </w:pPr>
            <w:r w:rsidRPr="008B20F8">
              <w:rPr>
                <w:b/>
                <w:sz w:val="28"/>
                <w:szCs w:val="28"/>
              </w:rPr>
              <w:t xml:space="preserve">Синтаксис и пунктуация </w:t>
            </w:r>
          </w:p>
        </w:tc>
        <w:tc>
          <w:tcPr>
            <w:tcW w:w="1269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b/>
                <w:color w:val="000000"/>
                <w:sz w:val="28"/>
                <w:szCs w:val="28"/>
              </w:rPr>
            </w:pPr>
            <w:r w:rsidRPr="008B20F8">
              <w:rPr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83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b/>
                <w:color w:val="000000"/>
                <w:sz w:val="28"/>
                <w:szCs w:val="28"/>
              </w:rPr>
            </w:pPr>
            <w:r w:rsidRPr="008B20F8">
              <w:rPr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570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8" w:type="dxa"/>
            <w:tcMar>
              <w:left w:w="103" w:type="dxa"/>
            </w:tcMar>
          </w:tcPr>
          <w:p w:rsidR="002A4FE1" w:rsidRPr="008B20F8" w:rsidRDefault="002A4FE1" w:rsidP="00926B61">
            <w:pPr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4" w:type="dxa"/>
            <w:tcMar>
              <w:left w:w="103" w:type="dxa"/>
            </w:tcMar>
          </w:tcPr>
          <w:p w:rsidR="002A4FE1" w:rsidRPr="008B20F8" w:rsidRDefault="002A4FE1" w:rsidP="00926B61">
            <w:pPr>
              <w:rPr>
                <w:sz w:val="28"/>
                <w:szCs w:val="28"/>
              </w:rPr>
            </w:pPr>
            <w:r w:rsidRPr="008B20F8">
              <w:rPr>
                <w:sz w:val="28"/>
                <w:szCs w:val="28"/>
              </w:rPr>
              <w:t>-</w:t>
            </w:r>
          </w:p>
        </w:tc>
        <w:tc>
          <w:tcPr>
            <w:tcW w:w="662" w:type="dxa"/>
            <w:tcMar>
              <w:left w:w="103" w:type="dxa"/>
            </w:tcMar>
          </w:tcPr>
          <w:p w:rsidR="002A4FE1" w:rsidRPr="008B20F8" w:rsidRDefault="002A4FE1" w:rsidP="00926B61">
            <w:pPr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6" w:type="dxa"/>
            <w:tcMar>
              <w:left w:w="103" w:type="dxa"/>
            </w:tcMar>
          </w:tcPr>
          <w:p w:rsidR="002A4FE1" w:rsidRPr="008B20F8" w:rsidRDefault="002A4FE1" w:rsidP="00926B61">
            <w:pPr>
              <w:rPr>
                <w:sz w:val="28"/>
                <w:szCs w:val="28"/>
              </w:rPr>
            </w:pPr>
            <w:r w:rsidRPr="008B20F8">
              <w:rPr>
                <w:sz w:val="28"/>
                <w:szCs w:val="28"/>
              </w:rPr>
              <w:t>-</w:t>
            </w:r>
          </w:p>
        </w:tc>
        <w:tc>
          <w:tcPr>
            <w:tcW w:w="655" w:type="dxa"/>
            <w:tcMar>
              <w:left w:w="103" w:type="dxa"/>
            </w:tcMar>
          </w:tcPr>
          <w:p w:rsidR="002A4FE1" w:rsidRPr="008B20F8" w:rsidRDefault="002A4FE1" w:rsidP="00926B61">
            <w:pPr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</w:tr>
      <w:tr w:rsidR="002A4FE1" w:rsidRPr="008B20F8" w:rsidTr="00926B61">
        <w:trPr>
          <w:trHeight w:val="242"/>
          <w:jc w:val="center"/>
        </w:trPr>
        <w:tc>
          <w:tcPr>
            <w:tcW w:w="70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84"/>
              <w:rPr>
                <w:b/>
                <w:i/>
                <w:color w:val="000000"/>
                <w:sz w:val="28"/>
                <w:szCs w:val="28"/>
              </w:rPr>
            </w:pPr>
            <w:r w:rsidRPr="008B20F8"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270" w:type="dxa"/>
            <w:tcMar>
              <w:left w:w="103" w:type="dxa"/>
            </w:tcMar>
            <w:vAlign w:val="center"/>
          </w:tcPr>
          <w:p w:rsidR="002A4FE1" w:rsidRPr="008B20F8" w:rsidRDefault="002A4FE1" w:rsidP="00926B61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8B20F8">
              <w:rPr>
                <w:sz w:val="28"/>
                <w:szCs w:val="28"/>
              </w:rPr>
              <w:t xml:space="preserve">Словосочетание </w:t>
            </w:r>
          </w:p>
          <w:p w:rsidR="002A4FE1" w:rsidRPr="008B20F8" w:rsidRDefault="002A4FE1" w:rsidP="00926B61">
            <w:pPr>
              <w:ind w:hanging="49"/>
              <w:rPr>
                <w:sz w:val="28"/>
                <w:szCs w:val="28"/>
              </w:rPr>
            </w:pPr>
          </w:p>
        </w:tc>
        <w:tc>
          <w:tcPr>
            <w:tcW w:w="1269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3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8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50"/>
              <w:keepNext/>
              <w:keepLines/>
              <w:shd w:val="clear" w:color="auto" w:fill="auto"/>
              <w:spacing w:after="41" w:line="240" w:lineRule="auto"/>
              <w:jc w:val="left"/>
              <w:rPr>
                <w:b w:val="0"/>
                <w:sz w:val="28"/>
                <w:szCs w:val="28"/>
              </w:rPr>
            </w:pPr>
            <w:r w:rsidRPr="008B20F8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74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6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</w:tr>
      <w:tr w:rsidR="002A4FE1" w:rsidRPr="008B20F8" w:rsidTr="00926B61">
        <w:trPr>
          <w:trHeight w:val="242"/>
          <w:jc w:val="center"/>
        </w:trPr>
        <w:tc>
          <w:tcPr>
            <w:tcW w:w="70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84"/>
              <w:rPr>
                <w:b/>
                <w:i/>
                <w:color w:val="000000"/>
                <w:sz w:val="28"/>
                <w:szCs w:val="28"/>
              </w:rPr>
            </w:pPr>
            <w:r w:rsidRPr="008B20F8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3270" w:type="dxa"/>
            <w:tcMar>
              <w:left w:w="103" w:type="dxa"/>
            </w:tcMar>
            <w:vAlign w:val="center"/>
          </w:tcPr>
          <w:p w:rsidR="002A4FE1" w:rsidRPr="008B20F8" w:rsidRDefault="002A4FE1" w:rsidP="00926B61">
            <w:pPr>
              <w:rPr>
                <w:sz w:val="28"/>
                <w:szCs w:val="28"/>
              </w:rPr>
            </w:pPr>
            <w:r w:rsidRPr="008B20F8">
              <w:rPr>
                <w:sz w:val="28"/>
                <w:szCs w:val="28"/>
              </w:rPr>
              <w:t xml:space="preserve">Простое предложение </w:t>
            </w:r>
          </w:p>
          <w:p w:rsidR="002A4FE1" w:rsidRPr="008B20F8" w:rsidRDefault="002A4FE1" w:rsidP="00926B61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70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8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50"/>
              <w:keepNext/>
              <w:keepLines/>
              <w:shd w:val="clear" w:color="auto" w:fill="auto"/>
              <w:spacing w:after="41" w:line="240" w:lineRule="auto"/>
              <w:jc w:val="left"/>
              <w:rPr>
                <w:b w:val="0"/>
                <w:sz w:val="28"/>
                <w:szCs w:val="28"/>
              </w:rPr>
            </w:pPr>
            <w:r w:rsidRPr="008B20F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74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A4FE1" w:rsidRPr="008B20F8" w:rsidTr="00926B61">
        <w:trPr>
          <w:trHeight w:val="502"/>
          <w:jc w:val="center"/>
        </w:trPr>
        <w:tc>
          <w:tcPr>
            <w:tcW w:w="70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84"/>
              <w:rPr>
                <w:b/>
                <w:i/>
                <w:color w:val="000000"/>
                <w:sz w:val="28"/>
                <w:szCs w:val="28"/>
              </w:rPr>
            </w:pPr>
            <w:r w:rsidRPr="008B20F8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3270" w:type="dxa"/>
            <w:tcMar>
              <w:left w:w="103" w:type="dxa"/>
            </w:tcMar>
            <w:vAlign w:val="center"/>
          </w:tcPr>
          <w:p w:rsidR="002A4FE1" w:rsidRPr="008B20F8" w:rsidRDefault="002A4FE1" w:rsidP="00926B61">
            <w:pPr>
              <w:rPr>
                <w:sz w:val="28"/>
                <w:szCs w:val="28"/>
              </w:rPr>
            </w:pPr>
            <w:r w:rsidRPr="008B20F8">
              <w:rPr>
                <w:sz w:val="28"/>
                <w:szCs w:val="28"/>
              </w:rPr>
              <w:t xml:space="preserve">Простое осложненное предложение </w:t>
            </w:r>
          </w:p>
          <w:p w:rsidR="002A4FE1" w:rsidRPr="008B20F8" w:rsidRDefault="002A4FE1" w:rsidP="00926B61">
            <w:pPr>
              <w:ind w:firstLine="37"/>
              <w:rPr>
                <w:sz w:val="28"/>
                <w:szCs w:val="28"/>
              </w:rPr>
            </w:pPr>
          </w:p>
        </w:tc>
        <w:tc>
          <w:tcPr>
            <w:tcW w:w="1269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83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70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8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50"/>
              <w:keepNext/>
              <w:keepLines/>
              <w:shd w:val="clear" w:color="auto" w:fill="auto"/>
              <w:spacing w:after="41" w:line="240" w:lineRule="auto"/>
              <w:jc w:val="left"/>
              <w:rPr>
                <w:b w:val="0"/>
                <w:sz w:val="28"/>
                <w:szCs w:val="28"/>
              </w:rPr>
            </w:pPr>
            <w:r w:rsidRPr="008B20F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74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A4FE1" w:rsidRPr="008B20F8" w:rsidTr="00926B61">
        <w:trPr>
          <w:trHeight w:val="502"/>
          <w:jc w:val="center"/>
        </w:trPr>
        <w:tc>
          <w:tcPr>
            <w:tcW w:w="70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84"/>
              <w:rPr>
                <w:b/>
                <w:i/>
                <w:color w:val="000000"/>
                <w:sz w:val="28"/>
                <w:szCs w:val="28"/>
              </w:rPr>
            </w:pPr>
            <w:r w:rsidRPr="008B20F8"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3270" w:type="dxa"/>
            <w:tcMar>
              <w:left w:w="103" w:type="dxa"/>
            </w:tcMar>
            <w:vAlign w:val="center"/>
          </w:tcPr>
          <w:p w:rsidR="002A4FE1" w:rsidRPr="008B20F8" w:rsidRDefault="002A4FE1" w:rsidP="00926B61">
            <w:pPr>
              <w:rPr>
                <w:sz w:val="28"/>
                <w:szCs w:val="28"/>
              </w:rPr>
            </w:pPr>
            <w:r w:rsidRPr="008B20F8">
              <w:rPr>
                <w:sz w:val="28"/>
                <w:szCs w:val="28"/>
              </w:rPr>
              <w:t xml:space="preserve">Сложное предложение </w:t>
            </w:r>
          </w:p>
          <w:p w:rsidR="002A4FE1" w:rsidRPr="008B20F8" w:rsidRDefault="002A4FE1" w:rsidP="00926B61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83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70" w:type="dxa"/>
            <w:tcMar>
              <w:left w:w="103" w:type="dxa"/>
            </w:tcMar>
          </w:tcPr>
          <w:p w:rsidR="002A4FE1" w:rsidRPr="008B20F8" w:rsidRDefault="002A4FE1" w:rsidP="00926B61">
            <w:pPr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8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50"/>
              <w:keepNext/>
              <w:keepLines/>
              <w:shd w:val="clear" w:color="auto" w:fill="auto"/>
              <w:spacing w:after="41" w:line="240" w:lineRule="auto"/>
              <w:jc w:val="left"/>
              <w:rPr>
                <w:b w:val="0"/>
                <w:sz w:val="28"/>
                <w:szCs w:val="28"/>
              </w:rPr>
            </w:pPr>
            <w:r w:rsidRPr="008B20F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74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2</w:t>
            </w:r>
          </w:p>
        </w:tc>
      </w:tr>
      <w:tr w:rsidR="002A4FE1" w:rsidRPr="008B20F8" w:rsidTr="00926B61">
        <w:trPr>
          <w:trHeight w:val="502"/>
          <w:jc w:val="center"/>
        </w:trPr>
        <w:tc>
          <w:tcPr>
            <w:tcW w:w="70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84"/>
              <w:rPr>
                <w:b/>
                <w:i/>
                <w:color w:val="000000"/>
                <w:sz w:val="28"/>
                <w:szCs w:val="28"/>
              </w:rPr>
            </w:pPr>
            <w:r w:rsidRPr="008B20F8">
              <w:rPr>
                <w:b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3270" w:type="dxa"/>
            <w:tcMar>
              <w:left w:w="103" w:type="dxa"/>
            </w:tcMar>
            <w:vAlign w:val="center"/>
          </w:tcPr>
          <w:p w:rsidR="002A4FE1" w:rsidRPr="008B20F8" w:rsidRDefault="002A4FE1" w:rsidP="00926B61">
            <w:pPr>
              <w:rPr>
                <w:sz w:val="28"/>
                <w:szCs w:val="28"/>
              </w:rPr>
            </w:pPr>
            <w:r w:rsidRPr="008B20F8">
              <w:rPr>
                <w:sz w:val="28"/>
                <w:szCs w:val="28"/>
              </w:rPr>
              <w:t xml:space="preserve">Предложения с чужой речью </w:t>
            </w:r>
          </w:p>
          <w:p w:rsidR="002A4FE1" w:rsidRPr="008B20F8" w:rsidRDefault="002A4FE1" w:rsidP="00926B6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9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83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0" w:type="dxa"/>
            <w:tcMar>
              <w:left w:w="103" w:type="dxa"/>
            </w:tcMar>
          </w:tcPr>
          <w:p w:rsidR="002A4FE1" w:rsidRPr="008B20F8" w:rsidRDefault="002A4FE1" w:rsidP="00926B61">
            <w:pPr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8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50"/>
              <w:keepNext/>
              <w:keepLines/>
              <w:shd w:val="clear" w:color="auto" w:fill="auto"/>
              <w:spacing w:after="41" w:line="240" w:lineRule="auto"/>
              <w:jc w:val="left"/>
              <w:rPr>
                <w:b w:val="0"/>
                <w:sz w:val="28"/>
                <w:szCs w:val="28"/>
              </w:rPr>
            </w:pPr>
            <w:r w:rsidRPr="008B20F8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74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6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</w:tr>
      <w:tr w:rsidR="002A4FE1" w:rsidRPr="008B20F8" w:rsidTr="00926B61">
        <w:trPr>
          <w:trHeight w:val="502"/>
          <w:jc w:val="center"/>
        </w:trPr>
        <w:tc>
          <w:tcPr>
            <w:tcW w:w="70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84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Mar>
              <w:left w:w="103" w:type="dxa"/>
            </w:tcMar>
            <w:vAlign w:val="center"/>
          </w:tcPr>
          <w:p w:rsidR="002A4FE1" w:rsidRPr="008B20F8" w:rsidRDefault="002A4FE1" w:rsidP="00926B61">
            <w:pPr>
              <w:rPr>
                <w:b/>
                <w:sz w:val="28"/>
                <w:szCs w:val="28"/>
              </w:rPr>
            </w:pPr>
            <w:r w:rsidRPr="008B20F8">
              <w:rPr>
                <w:b/>
                <w:sz w:val="28"/>
                <w:szCs w:val="28"/>
              </w:rPr>
              <w:t xml:space="preserve">Культура речи </w:t>
            </w:r>
          </w:p>
          <w:p w:rsidR="002A4FE1" w:rsidRPr="008B20F8" w:rsidRDefault="002A4FE1" w:rsidP="00926B6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269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b/>
                <w:color w:val="000000"/>
                <w:sz w:val="28"/>
                <w:szCs w:val="28"/>
              </w:rPr>
            </w:pPr>
            <w:r w:rsidRPr="008B20F8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3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b/>
                <w:color w:val="000000"/>
                <w:sz w:val="28"/>
                <w:szCs w:val="28"/>
              </w:rPr>
            </w:pPr>
            <w:r w:rsidRPr="008B20F8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70" w:type="dxa"/>
            <w:tcMar>
              <w:left w:w="103" w:type="dxa"/>
            </w:tcMar>
          </w:tcPr>
          <w:p w:rsidR="002A4FE1" w:rsidRPr="008B20F8" w:rsidRDefault="002A4FE1" w:rsidP="00926B61">
            <w:pPr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8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50"/>
              <w:keepNext/>
              <w:keepLines/>
              <w:shd w:val="clear" w:color="auto" w:fill="auto"/>
              <w:spacing w:after="41" w:line="240" w:lineRule="auto"/>
              <w:jc w:val="left"/>
              <w:rPr>
                <w:b w:val="0"/>
                <w:sz w:val="28"/>
                <w:szCs w:val="28"/>
              </w:rPr>
            </w:pPr>
            <w:r w:rsidRPr="008B20F8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74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</w:t>
            </w:r>
          </w:p>
        </w:tc>
      </w:tr>
      <w:tr w:rsidR="002A4FE1" w:rsidRPr="008B20F8" w:rsidTr="00926B61">
        <w:trPr>
          <w:trHeight w:val="502"/>
          <w:jc w:val="center"/>
        </w:trPr>
        <w:tc>
          <w:tcPr>
            <w:tcW w:w="70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84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70" w:type="dxa"/>
            <w:tcMar>
              <w:left w:w="103" w:type="dxa"/>
            </w:tcMar>
            <w:vAlign w:val="center"/>
          </w:tcPr>
          <w:p w:rsidR="002A4FE1" w:rsidRPr="008B20F8" w:rsidRDefault="002A4FE1" w:rsidP="00926B61">
            <w:pPr>
              <w:rPr>
                <w:b/>
                <w:sz w:val="28"/>
                <w:szCs w:val="28"/>
              </w:rPr>
            </w:pPr>
            <w:r w:rsidRPr="008B20F8">
              <w:rPr>
                <w:b/>
                <w:sz w:val="28"/>
                <w:szCs w:val="28"/>
              </w:rPr>
              <w:t xml:space="preserve">Стилистика </w:t>
            </w:r>
          </w:p>
          <w:p w:rsidR="002A4FE1" w:rsidRPr="008B20F8" w:rsidRDefault="002A4FE1" w:rsidP="00926B61">
            <w:pPr>
              <w:rPr>
                <w:b/>
                <w:sz w:val="28"/>
                <w:szCs w:val="28"/>
              </w:rPr>
            </w:pPr>
            <w:r w:rsidRPr="008B20F8">
              <w:rPr>
                <w:b/>
                <w:sz w:val="28"/>
                <w:szCs w:val="28"/>
              </w:rPr>
              <w:t xml:space="preserve"> Из истории русского языкознания</w:t>
            </w:r>
          </w:p>
          <w:p w:rsidR="002A4FE1" w:rsidRPr="008B20F8" w:rsidRDefault="002A4FE1" w:rsidP="00926B61">
            <w:pPr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b/>
                <w:color w:val="000000"/>
                <w:sz w:val="28"/>
                <w:szCs w:val="28"/>
              </w:rPr>
            </w:pPr>
            <w:r w:rsidRPr="008B20F8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3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rPr>
                <w:b/>
                <w:color w:val="000000"/>
                <w:sz w:val="28"/>
                <w:szCs w:val="28"/>
              </w:rPr>
            </w:pPr>
            <w:r w:rsidRPr="008B20F8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70" w:type="dxa"/>
            <w:tcMar>
              <w:left w:w="103" w:type="dxa"/>
            </w:tcMar>
          </w:tcPr>
          <w:p w:rsidR="002A4FE1" w:rsidRPr="008B20F8" w:rsidRDefault="002A4FE1" w:rsidP="00926B61">
            <w:pPr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8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50"/>
              <w:keepNext/>
              <w:keepLines/>
              <w:shd w:val="clear" w:color="auto" w:fill="auto"/>
              <w:spacing w:after="41" w:line="240" w:lineRule="auto"/>
              <w:jc w:val="left"/>
              <w:rPr>
                <w:b w:val="0"/>
                <w:sz w:val="28"/>
                <w:szCs w:val="28"/>
              </w:rPr>
            </w:pPr>
            <w:r w:rsidRPr="008B20F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74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color w:val="000000"/>
                <w:sz w:val="28"/>
                <w:szCs w:val="28"/>
              </w:rPr>
            </w:pPr>
            <w:r w:rsidRPr="008B20F8">
              <w:rPr>
                <w:color w:val="000000"/>
                <w:sz w:val="28"/>
                <w:szCs w:val="28"/>
              </w:rPr>
              <w:t>-</w:t>
            </w:r>
          </w:p>
        </w:tc>
      </w:tr>
      <w:tr w:rsidR="002A4FE1" w:rsidRPr="008B20F8" w:rsidTr="00926B61">
        <w:trPr>
          <w:trHeight w:val="282"/>
          <w:jc w:val="center"/>
        </w:trPr>
        <w:tc>
          <w:tcPr>
            <w:tcW w:w="70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84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Mar>
              <w:left w:w="103" w:type="dxa"/>
            </w:tcMar>
            <w:vAlign w:val="center"/>
          </w:tcPr>
          <w:p w:rsidR="002A4FE1" w:rsidRPr="008B20F8" w:rsidRDefault="002A4FE1" w:rsidP="00926B61">
            <w:pPr>
              <w:rPr>
                <w:b/>
                <w:sz w:val="28"/>
                <w:szCs w:val="28"/>
              </w:rPr>
            </w:pPr>
            <w:r w:rsidRPr="008B20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69" w:type="dxa"/>
            <w:tcMar>
              <w:left w:w="103" w:type="dxa"/>
            </w:tcMar>
          </w:tcPr>
          <w:p w:rsidR="002A4FE1" w:rsidRPr="008B20F8" w:rsidRDefault="002A4FE1" w:rsidP="00926B61">
            <w:pPr>
              <w:rPr>
                <w:b/>
                <w:sz w:val="28"/>
                <w:szCs w:val="28"/>
              </w:rPr>
            </w:pPr>
            <w:r w:rsidRPr="008B20F8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183" w:type="dxa"/>
            <w:tcMar>
              <w:left w:w="103" w:type="dxa"/>
            </w:tcMar>
            <w:vAlign w:val="center"/>
          </w:tcPr>
          <w:p w:rsidR="002A4FE1" w:rsidRPr="008B20F8" w:rsidRDefault="002A4FE1" w:rsidP="00926B61">
            <w:pPr>
              <w:rPr>
                <w:b/>
                <w:sz w:val="28"/>
                <w:szCs w:val="28"/>
              </w:rPr>
            </w:pPr>
            <w:r w:rsidRPr="008B20F8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70" w:type="dxa"/>
            <w:tcMar>
              <w:left w:w="103" w:type="dxa"/>
            </w:tcMar>
          </w:tcPr>
          <w:p w:rsidR="002A4FE1" w:rsidRPr="008B20F8" w:rsidRDefault="002A4FE1" w:rsidP="00926B61">
            <w:pPr>
              <w:rPr>
                <w:b/>
                <w:color w:val="000000"/>
                <w:sz w:val="28"/>
                <w:szCs w:val="28"/>
              </w:rPr>
            </w:pPr>
            <w:r w:rsidRPr="008B20F8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58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50"/>
              <w:keepNext/>
              <w:keepLines/>
              <w:shd w:val="clear" w:color="auto" w:fill="auto"/>
              <w:spacing w:after="41" w:line="240" w:lineRule="auto"/>
              <w:jc w:val="left"/>
              <w:rPr>
                <w:sz w:val="28"/>
                <w:szCs w:val="28"/>
              </w:rPr>
            </w:pPr>
            <w:r w:rsidRPr="008B20F8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b/>
                <w:color w:val="000000"/>
                <w:sz w:val="28"/>
                <w:szCs w:val="28"/>
              </w:rPr>
            </w:pPr>
            <w:r w:rsidRPr="008B20F8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b/>
                <w:color w:val="000000"/>
                <w:sz w:val="28"/>
                <w:szCs w:val="28"/>
              </w:rPr>
            </w:pPr>
            <w:r w:rsidRPr="008B20F8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b/>
                <w:color w:val="000000"/>
                <w:sz w:val="28"/>
                <w:szCs w:val="28"/>
              </w:rPr>
            </w:pPr>
            <w:r w:rsidRPr="008B20F8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55" w:type="dxa"/>
            <w:tcMar>
              <w:left w:w="103" w:type="dxa"/>
            </w:tcMar>
          </w:tcPr>
          <w:p w:rsidR="002A4FE1" w:rsidRPr="008B20F8" w:rsidRDefault="002A4FE1" w:rsidP="00926B61">
            <w:pPr>
              <w:pStyle w:val="af3"/>
              <w:spacing w:beforeAutospacing="0" w:afterAutospacing="0"/>
              <w:ind w:firstLine="171"/>
              <w:rPr>
                <w:b/>
                <w:color w:val="000000"/>
                <w:sz w:val="28"/>
                <w:szCs w:val="28"/>
              </w:rPr>
            </w:pPr>
            <w:r w:rsidRPr="008B20F8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2A4FE1" w:rsidRPr="008B20F8" w:rsidRDefault="002A4FE1" w:rsidP="002A4FE1">
      <w:pPr>
        <w:rPr>
          <w:sz w:val="28"/>
          <w:szCs w:val="28"/>
        </w:rPr>
      </w:pPr>
    </w:p>
    <w:sectPr w:rsidR="002A4FE1" w:rsidRPr="008B20F8" w:rsidSect="00D577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26" w:rsidRDefault="00364F26" w:rsidP="00727F94">
      <w:r>
        <w:separator/>
      </w:r>
    </w:p>
  </w:endnote>
  <w:endnote w:type="continuationSeparator" w:id="0">
    <w:p w:rsidR="00364F26" w:rsidRDefault="00364F26" w:rsidP="0072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74" w:rsidRDefault="00A61974">
    <w:pPr>
      <w:pStyle w:val="af"/>
      <w:jc w:val="right"/>
    </w:pPr>
  </w:p>
  <w:p w:rsidR="00A61974" w:rsidRDefault="00A61974">
    <w:pPr>
      <w:pStyle w:val="af"/>
      <w:jc w:val="right"/>
    </w:pPr>
  </w:p>
  <w:p w:rsidR="00A61974" w:rsidRDefault="00A61974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B83050">
      <w:rPr>
        <w:noProof/>
      </w:rPr>
      <w:t>11</w:t>
    </w:r>
    <w:r>
      <w:rPr>
        <w:noProof/>
      </w:rPr>
      <w:fldChar w:fldCharType="end"/>
    </w:r>
  </w:p>
  <w:p w:rsidR="00A61974" w:rsidRDefault="00A619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74" w:rsidRDefault="00A6197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26" w:rsidRDefault="00364F26" w:rsidP="00727F94">
      <w:r>
        <w:separator/>
      </w:r>
    </w:p>
  </w:footnote>
  <w:footnote w:type="continuationSeparator" w:id="0">
    <w:p w:rsidR="00364F26" w:rsidRDefault="00364F26" w:rsidP="0072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74" w:rsidRDefault="00A6197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74" w:rsidRDefault="00A6197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065"/>
    <w:multiLevelType w:val="hybridMultilevel"/>
    <w:tmpl w:val="2C2E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ED2"/>
    <w:multiLevelType w:val="hybridMultilevel"/>
    <w:tmpl w:val="8F4E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3135"/>
    <w:multiLevelType w:val="multilevel"/>
    <w:tmpl w:val="0B34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45DFC"/>
    <w:multiLevelType w:val="hybridMultilevel"/>
    <w:tmpl w:val="673A770C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2D5E07"/>
    <w:multiLevelType w:val="multilevel"/>
    <w:tmpl w:val="E744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C1D53"/>
    <w:multiLevelType w:val="multilevel"/>
    <w:tmpl w:val="73B4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D2B30"/>
    <w:multiLevelType w:val="hybridMultilevel"/>
    <w:tmpl w:val="68E0C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F2355"/>
    <w:multiLevelType w:val="hybridMultilevel"/>
    <w:tmpl w:val="4A7496BE"/>
    <w:lvl w:ilvl="0" w:tplc="0DACBB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73320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A33BF4"/>
    <w:multiLevelType w:val="hybridMultilevel"/>
    <w:tmpl w:val="87D0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F94"/>
    <w:rsid w:val="00005571"/>
    <w:rsid w:val="00036CFE"/>
    <w:rsid w:val="00071566"/>
    <w:rsid w:val="0008407E"/>
    <w:rsid w:val="0009648F"/>
    <w:rsid w:val="000A22D6"/>
    <w:rsid w:val="000A31E5"/>
    <w:rsid w:val="000A406C"/>
    <w:rsid w:val="000C087C"/>
    <w:rsid w:val="000C0FE0"/>
    <w:rsid w:val="000D0CBE"/>
    <w:rsid w:val="000E5AF0"/>
    <w:rsid w:val="000F2C54"/>
    <w:rsid w:val="00167A36"/>
    <w:rsid w:val="001711F9"/>
    <w:rsid w:val="00186394"/>
    <w:rsid w:val="00194960"/>
    <w:rsid w:val="001A435C"/>
    <w:rsid w:val="001A64C4"/>
    <w:rsid w:val="001B5CAD"/>
    <w:rsid w:val="001B663B"/>
    <w:rsid w:val="001C25ED"/>
    <w:rsid w:val="001C47F0"/>
    <w:rsid w:val="001D5BF1"/>
    <w:rsid w:val="00216C25"/>
    <w:rsid w:val="00230A46"/>
    <w:rsid w:val="00265542"/>
    <w:rsid w:val="002727EC"/>
    <w:rsid w:val="00293709"/>
    <w:rsid w:val="002A4FE1"/>
    <w:rsid w:val="002A628E"/>
    <w:rsid w:val="002C3FBC"/>
    <w:rsid w:val="002D4DA5"/>
    <w:rsid w:val="002F67F9"/>
    <w:rsid w:val="00343A21"/>
    <w:rsid w:val="00354FE9"/>
    <w:rsid w:val="00364F26"/>
    <w:rsid w:val="003A5413"/>
    <w:rsid w:val="004333EE"/>
    <w:rsid w:val="00456BDE"/>
    <w:rsid w:val="00471545"/>
    <w:rsid w:val="004A2044"/>
    <w:rsid w:val="004A4A35"/>
    <w:rsid w:val="004C7DE4"/>
    <w:rsid w:val="004E7FE2"/>
    <w:rsid w:val="00521C5E"/>
    <w:rsid w:val="00530D95"/>
    <w:rsid w:val="005418D5"/>
    <w:rsid w:val="00551118"/>
    <w:rsid w:val="005522F8"/>
    <w:rsid w:val="00570F9F"/>
    <w:rsid w:val="0057785A"/>
    <w:rsid w:val="00583154"/>
    <w:rsid w:val="005C7D3C"/>
    <w:rsid w:val="005D63E0"/>
    <w:rsid w:val="005E2085"/>
    <w:rsid w:val="005F1EF0"/>
    <w:rsid w:val="006016D1"/>
    <w:rsid w:val="006236A3"/>
    <w:rsid w:val="006346AF"/>
    <w:rsid w:val="00641249"/>
    <w:rsid w:val="006430E3"/>
    <w:rsid w:val="00685C4E"/>
    <w:rsid w:val="00687384"/>
    <w:rsid w:val="00691E2B"/>
    <w:rsid w:val="006C2D7B"/>
    <w:rsid w:val="006D2AAB"/>
    <w:rsid w:val="006D5607"/>
    <w:rsid w:val="006D6020"/>
    <w:rsid w:val="007001B1"/>
    <w:rsid w:val="00700CBC"/>
    <w:rsid w:val="00721D27"/>
    <w:rsid w:val="00727F94"/>
    <w:rsid w:val="007931B7"/>
    <w:rsid w:val="007A6892"/>
    <w:rsid w:val="007B6738"/>
    <w:rsid w:val="007F45FB"/>
    <w:rsid w:val="00810DA7"/>
    <w:rsid w:val="00821E25"/>
    <w:rsid w:val="00827901"/>
    <w:rsid w:val="00834AE5"/>
    <w:rsid w:val="0084798C"/>
    <w:rsid w:val="008822A9"/>
    <w:rsid w:val="008A2933"/>
    <w:rsid w:val="008B1C50"/>
    <w:rsid w:val="008C0DEE"/>
    <w:rsid w:val="00917797"/>
    <w:rsid w:val="00925FC8"/>
    <w:rsid w:val="009274A1"/>
    <w:rsid w:val="00937F43"/>
    <w:rsid w:val="009A1195"/>
    <w:rsid w:val="009B3B08"/>
    <w:rsid w:val="009B5AD8"/>
    <w:rsid w:val="009C0F33"/>
    <w:rsid w:val="009D1045"/>
    <w:rsid w:val="009D2559"/>
    <w:rsid w:val="009E5EA7"/>
    <w:rsid w:val="009F1963"/>
    <w:rsid w:val="00A17F7B"/>
    <w:rsid w:val="00A54F03"/>
    <w:rsid w:val="00A61974"/>
    <w:rsid w:val="00A73EF9"/>
    <w:rsid w:val="00AA2CBA"/>
    <w:rsid w:val="00AA3A5C"/>
    <w:rsid w:val="00AA618B"/>
    <w:rsid w:val="00B04E70"/>
    <w:rsid w:val="00B83050"/>
    <w:rsid w:val="00B91541"/>
    <w:rsid w:val="00BA179B"/>
    <w:rsid w:val="00BF0889"/>
    <w:rsid w:val="00BF5572"/>
    <w:rsid w:val="00C10EF7"/>
    <w:rsid w:val="00C11AEE"/>
    <w:rsid w:val="00C224BA"/>
    <w:rsid w:val="00C22CC8"/>
    <w:rsid w:val="00CA03DE"/>
    <w:rsid w:val="00CB360F"/>
    <w:rsid w:val="00CC1E91"/>
    <w:rsid w:val="00CC7053"/>
    <w:rsid w:val="00CD6E53"/>
    <w:rsid w:val="00CF0D08"/>
    <w:rsid w:val="00CF788E"/>
    <w:rsid w:val="00D00694"/>
    <w:rsid w:val="00D0489F"/>
    <w:rsid w:val="00D161C1"/>
    <w:rsid w:val="00D20710"/>
    <w:rsid w:val="00D326E1"/>
    <w:rsid w:val="00D5642A"/>
    <w:rsid w:val="00D577AE"/>
    <w:rsid w:val="00D72721"/>
    <w:rsid w:val="00D9260D"/>
    <w:rsid w:val="00D960E4"/>
    <w:rsid w:val="00DB0629"/>
    <w:rsid w:val="00DD52BD"/>
    <w:rsid w:val="00DE3F4E"/>
    <w:rsid w:val="00E34C63"/>
    <w:rsid w:val="00E638CF"/>
    <w:rsid w:val="00E871B1"/>
    <w:rsid w:val="00E9417B"/>
    <w:rsid w:val="00E94540"/>
    <w:rsid w:val="00EB140B"/>
    <w:rsid w:val="00EF74CF"/>
    <w:rsid w:val="00F06B6C"/>
    <w:rsid w:val="00F22AD1"/>
    <w:rsid w:val="00F3087A"/>
    <w:rsid w:val="00F54318"/>
    <w:rsid w:val="00F702EC"/>
    <w:rsid w:val="00F71DC2"/>
    <w:rsid w:val="00FB54CC"/>
    <w:rsid w:val="00FC4E30"/>
    <w:rsid w:val="00FC7054"/>
    <w:rsid w:val="00FE2366"/>
    <w:rsid w:val="00FF0005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6CF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0"/>
    <w:link w:val="20"/>
    <w:uiPriority w:val="99"/>
    <w:qFormat/>
    <w:rsid w:val="00036CFE"/>
    <w:pPr>
      <w:keepNext/>
      <w:suppressAutoHyphens w:val="0"/>
      <w:spacing w:line="360" w:lineRule="atLeast"/>
      <w:jc w:val="center"/>
      <w:textAlignment w:val="baseline"/>
      <w:outlineLvl w:val="1"/>
    </w:pPr>
    <w:rPr>
      <w:rFonts w:eastAsia="Calibri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36C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036CFE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036CF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uiPriority w:val="99"/>
    <w:semiHidden/>
    <w:rsid w:val="00036CFE"/>
    <w:rPr>
      <w:rFonts w:ascii="Tahoma" w:hAnsi="Tahoma" w:cs="Tahoma"/>
      <w:sz w:val="16"/>
      <w:szCs w:val="16"/>
      <w:lang w:eastAsia="zh-CN"/>
    </w:rPr>
  </w:style>
  <w:style w:type="character" w:customStyle="1" w:styleId="a6">
    <w:name w:val="Основной текст с отступом Знак"/>
    <w:uiPriority w:val="99"/>
    <w:semiHidden/>
    <w:rsid w:val="00036CFE"/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link w:val="22"/>
    <w:uiPriority w:val="99"/>
    <w:locked/>
    <w:rsid w:val="00036CFE"/>
    <w:rPr>
      <w:rFonts w:ascii="Calibri" w:hAnsi="Calibri" w:cs="Times New Roman"/>
      <w:lang w:eastAsia="ru-RU"/>
    </w:rPr>
  </w:style>
  <w:style w:type="character" w:customStyle="1" w:styleId="23">
    <w:name w:val="Основной текст (2)_"/>
    <w:link w:val="24"/>
    <w:uiPriority w:val="99"/>
    <w:locked/>
    <w:rsid w:val="00036CF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036CF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036CF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810pt">
    <w:name w:val="Основной текст (18) + 10 pt"/>
    <w:aliases w:val="Не курсив"/>
    <w:uiPriority w:val="99"/>
    <w:rsid w:val="00036CFE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shd w:val="clear" w:color="auto" w:fill="FFFFFF"/>
      <w:lang w:val="ru-RU" w:eastAsia="ru-RU"/>
    </w:rPr>
  </w:style>
  <w:style w:type="character" w:customStyle="1" w:styleId="18Calibri">
    <w:name w:val="Основной текст (18) + Calibri"/>
    <w:aliases w:val="10,5 pt,Полужирный,Интервал 0 pt"/>
    <w:uiPriority w:val="99"/>
    <w:rsid w:val="00036CFE"/>
    <w:rPr>
      <w:rFonts w:ascii="Calibri" w:eastAsia="Times New Roman" w:hAnsi="Calibri" w:cs="Calibri"/>
      <w:b/>
      <w:bCs/>
      <w:i/>
      <w:iCs/>
      <w:color w:val="000000"/>
      <w:spacing w:val="-10"/>
      <w:w w:val="100"/>
      <w:sz w:val="21"/>
      <w:szCs w:val="21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Курсив"/>
    <w:uiPriority w:val="99"/>
    <w:rsid w:val="00036CFE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shd w:val="clear" w:color="auto" w:fill="FFFFFF"/>
      <w:lang w:val="ru-RU" w:eastAsia="ru-RU"/>
    </w:rPr>
  </w:style>
  <w:style w:type="character" w:customStyle="1" w:styleId="151">
    <w:name w:val="Основной текст (15) + Не полужирный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Полужирный"/>
    <w:uiPriority w:val="99"/>
    <w:locked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4Exact">
    <w:name w:val="Подпись к картинке (4) Exact"/>
    <w:link w:val="4"/>
    <w:uiPriority w:val="99"/>
    <w:locked/>
    <w:rsid w:val="00036CFE"/>
    <w:rPr>
      <w:rFonts w:ascii="Century Gothic" w:eastAsia="Times New Roman" w:hAnsi="Century Gothic" w:cs="Century Gothic"/>
      <w:spacing w:val="-10"/>
      <w:sz w:val="28"/>
      <w:szCs w:val="28"/>
      <w:shd w:val="clear" w:color="auto" w:fill="FFFFFF"/>
    </w:rPr>
  </w:style>
  <w:style w:type="character" w:customStyle="1" w:styleId="a7">
    <w:name w:val="Основной текст_"/>
    <w:link w:val="26"/>
    <w:uiPriority w:val="99"/>
    <w:locked/>
    <w:rsid w:val="00036CFE"/>
    <w:rPr>
      <w:rFonts w:ascii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036CFE"/>
    <w:rPr>
      <w:rFonts w:ascii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a9">
    <w:name w:val="Верхний колонтитул Знак"/>
    <w:uiPriority w:val="99"/>
    <w:semiHidden/>
    <w:rsid w:val="00036CF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4Calibri">
    <w:name w:val="Подпись к картинке (4) + Calibri"/>
    <w:aliases w:val="19 pt,Полужирный1,Интервал 1 pt Exact"/>
    <w:uiPriority w:val="99"/>
    <w:rsid w:val="00036CFE"/>
    <w:rPr>
      <w:rFonts w:ascii="Calibri" w:eastAsia="Times New Roman" w:hAnsi="Calibri" w:cs="Calibri"/>
      <w:b/>
      <w:bCs/>
      <w:color w:val="000000"/>
      <w:spacing w:val="30"/>
      <w:w w:val="100"/>
      <w:sz w:val="38"/>
      <w:szCs w:val="38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036CFE"/>
    <w:rPr>
      <w:rFonts w:cs="Times New Roman"/>
    </w:rPr>
  </w:style>
  <w:style w:type="character" w:customStyle="1" w:styleId="2Exact">
    <w:name w:val="Основной текст (2) Exact"/>
    <w:uiPriority w:val="99"/>
    <w:rsid w:val="00036CFE"/>
    <w:rPr>
      <w:rFonts w:ascii="Times New Roman" w:hAnsi="Times New Roman" w:cs="Times New Roman"/>
      <w:sz w:val="20"/>
      <w:szCs w:val="20"/>
      <w:u w:val="none"/>
    </w:rPr>
  </w:style>
  <w:style w:type="character" w:customStyle="1" w:styleId="2Exact0">
    <w:name w:val="Основной текст (2) + Полужирный Exact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ListLabel1">
    <w:name w:val="ListLabel 1"/>
    <w:uiPriority w:val="99"/>
    <w:rsid w:val="00727F94"/>
    <w:rPr>
      <w:b/>
    </w:rPr>
  </w:style>
  <w:style w:type="character" w:customStyle="1" w:styleId="ListLabel2">
    <w:name w:val="ListLabel 2"/>
    <w:uiPriority w:val="99"/>
    <w:rsid w:val="00727F94"/>
  </w:style>
  <w:style w:type="character" w:customStyle="1" w:styleId="ListLabel3">
    <w:name w:val="ListLabel 3"/>
    <w:uiPriority w:val="99"/>
    <w:rsid w:val="00727F94"/>
  </w:style>
  <w:style w:type="character" w:customStyle="1" w:styleId="ListLabel4">
    <w:name w:val="ListLabel 4"/>
    <w:uiPriority w:val="99"/>
    <w:rsid w:val="00727F94"/>
  </w:style>
  <w:style w:type="character" w:customStyle="1" w:styleId="ListLabel5">
    <w:name w:val="ListLabel 5"/>
    <w:uiPriority w:val="99"/>
    <w:rsid w:val="00727F94"/>
    <w:rPr>
      <w:color w:val="00000A"/>
    </w:rPr>
  </w:style>
  <w:style w:type="character" w:customStyle="1" w:styleId="ListLabel6">
    <w:name w:val="ListLabel 6"/>
    <w:uiPriority w:val="99"/>
    <w:rsid w:val="00727F94"/>
  </w:style>
  <w:style w:type="character" w:customStyle="1" w:styleId="ListLabel7">
    <w:name w:val="ListLabel 7"/>
    <w:uiPriority w:val="99"/>
    <w:rsid w:val="00727F94"/>
  </w:style>
  <w:style w:type="character" w:customStyle="1" w:styleId="ListLabel8">
    <w:name w:val="ListLabel 8"/>
    <w:uiPriority w:val="99"/>
    <w:rsid w:val="00727F94"/>
  </w:style>
  <w:style w:type="character" w:customStyle="1" w:styleId="ListLabel9">
    <w:name w:val="ListLabel 9"/>
    <w:uiPriority w:val="99"/>
    <w:rsid w:val="00727F94"/>
    <w:rPr>
      <w:color w:val="00000A"/>
    </w:rPr>
  </w:style>
  <w:style w:type="character" w:customStyle="1" w:styleId="ListLabel10">
    <w:name w:val="ListLabel 10"/>
    <w:uiPriority w:val="99"/>
    <w:rsid w:val="00727F94"/>
  </w:style>
  <w:style w:type="character" w:customStyle="1" w:styleId="ListLabel11">
    <w:name w:val="ListLabel 11"/>
    <w:uiPriority w:val="99"/>
    <w:rsid w:val="00727F94"/>
  </w:style>
  <w:style w:type="character" w:customStyle="1" w:styleId="ListLabel12">
    <w:name w:val="ListLabel 12"/>
    <w:uiPriority w:val="99"/>
    <w:rsid w:val="00727F94"/>
  </w:style>
  <w:style w:type="character" w:customStyle="1" w:styleId="ListLabel13">
    <w:name w:val="ListLabel 13"/>
    <w:uiPriority w:val="99"/>
    <w:rsid w:val="00727F94"/>
    <w:rPr>
      <w:color w:val="00000A"/>
    </w:rPr>
  </w:style>
  <w:style w:type="character" w:customStyle="1" w:styleId="ListLabel14">
    <w:name w:val="ListLabel 14"/>
    <w:uiPriority w:val="99"/>
    <w:rsid w:val="00727F94"/>
  </w:style>
  <w:style w:type="character" w:customStyle="1" w:styleId="ListLabel15">
    <w:name w:val="ListLabel 15"/>
    <w:uiPriority w:val="99"/>
    <w:rsid w:val="00727F94"/>
  </w:style>
  <w:style w:type="character" w:customStyle="1" w:styleId="ListLabel16">
    <w:name w:val="ListLabel 16"/>
    <w:uiPriority w:val="99"/>
    <w:rsid w:val="00727F94"/>
  </w:style>
  <w:style w:type="character" w:customStyle="1" w:styleId="ListLabel17">
    <w:name w:val="ListLabel 17"/>
    <w:uiPriority w:val="99"/>
    <w:rsid w:val="00727F94"/>
    <w:rPr>
      <w:color w:val="00000A"/>
    </w:rPr>
  </w:style>
  <w:style w:type="character" w:customStyle="1" w:styleId="ListLabel18">
    <w:name w:val="ListLabel 18"/>
    <w:uiPriority w:val="99"/>
    <w:rsid w:val="00727F94"/>
  </w:style>
  <w:style w:type="character" w:customStyle="1" w:styleId="ListLabel19">
    <w:name w:val="ListLabel 19"/>
    <w:uiPriority w:val="99"/>
    <w:rsid w:val="00727F94"/>
  </w:style>
  <w:style w:type="character" w:customStyle="1" w:styleId="ListLabel20">
    <w:name w:val="ListLabel 20"/>
    <w:uiPriority w:val="99"/>
    <w:rsid w:val="00727F94"/>
  </w:style>
  <w:style w:type="character" w:customStyle="1" w:styleId="ListLabel21">
    <w:name w:val="ListLabel 21"/>
    <w:uiPriority w:val="99"/>
    <w:rsid w:val="00727F94"/>
    <w:rPr>
      <w:color w:val="00000A"/>
    </w:rPr>
  </w:style>
  <w:style w:type="character" w:customStyle="1" w:styleId="ListLabel22">
    <w:name w:val="ListLabel 22"/>
    <w:uiPriority w:val="99"/>
    <w:rsid w:val="00727F94"/>
  </w:style>
  <w:style w:type="character" w:customStyle="1" w:styleId="ListLabel23">
    <w:name w:val="ListLabel 23"/>
    <w:uiPriority w:val="99"/>
    <w:rsid w:val="00727F94"/>
  </w:style>
  <w:style w:type="character" w:customStyle="1" w:styleId="ListLabel24">
    <w:name w:val="ListLabel 24"/>
    <w:uiPriority w:val="99"/>
    <w:rsid w:val="00727F94"/>
  </w:style>
  <w:style w:type="character" w:customStyle="1" w:styleId="ListLabel25">
    <w:name w:val="ListLabel 25"/>
    <w:uiPriority w:val="99"/>
    <w:rsid w:val="00727F94"/>
  </w:style>
  <w:style w:type="character" w:customStyle="1" w:styleId="ListLabel26">
    <w:name w:val="ListLabel 26"/>
    <w:uiPriority w:val="99"/>
    <w:rsid w:val="00727F94"/>
  </w:style>
  <w:style w:type="character" w:customStyle="1" w:styleId="ListLabel27">
    <w:name w:val="ListLabel 27"/>
    <w:uiPriority w:val="99"/>
    <w:rsid w:val="00727F94"/>
  </w:style>
  <w:style w:type="character" w:customStyle="1" w:styleId="ListLabel28">
    <w:name w:val="ListLabel 28"/>
    <w:uiPriority w:val="99"/>
    <w:rsid w:val="00727F94"/>
  </w:style>
  <w:style w:type="character" w:customStyle="1" w:styleId="ListLabel29">
    <w:name w:val="ListLabel 29"/>
    <w:uiPriority w:val="99"/>
    <w:rsid w:val="00727F94"/>
  </w:style>
  <w:style w:type="character" w:customStyle="1" w:styleId="ListLabel30">
    <w:name w:val="ListLabel 30"/>
    <w:uiPriority w:val="99"/>
    <w:rsid w:val="00727F94"/>
  </w:style>
  <w:style w:type="character" w:customStyle="1" w:styleId="ListLabel31">
    <w:name w:val="ListLabel 31"/>
    <w:uiPriority w:val="99"/>
    <w:rsid w:val="00727F94"/>
    <w:rPr>
      <w:color w:val="00000A"/>
    </w:rPr>
  </w:style>
  <w:style w:type="character" w:customStyle="1" w:styleId="ListLabel32">
    <w:name w:val="ListLabel 32"/>
    <w:uiPriority w:val="99"/>
    <w:rsid w:val="00727F94"/>
  </w:style>
  <w:style w:type="character" w:customStyle="1" w:styleId="ListLabel33">
    <w:name w:val="ListLabel 33"/>
    <w:uiPriority w:val="99"/>
    <w:rsid w:val="00727F94"/>
  </w:style>
  <w:style w:type="character" w:customStyle="1" w:styleId="ListLabel34">
    <w:name w:val="ListLabel 34"/>
    <w:uiPriority w:val="99"/>
    <w:rsid w:val="00727F94"/>
  </w:style>
  <w:style w:type="character" w:customStyle="1" w:styleId="ListLabel35">
    <w:name w:val="ListLabel 35"/>
    <w:uiPriority w:val="99"/>
    <w:rsid w:val="00727F94"/>
    <w:rPr>
      <w:color w:val="00000A"/>
    </w:rPr>
  </w:style>
  <w:style w:type="character" w:customStyle="1" w:styleId="ListLabel36">
    <w:name w:val="ListLabel 36"/>
    <w:uiPriority w:val="99"/>
    <w:rsid w:val="00727F94"/>
  </w:style>
  <w:style w:type="character" w:customStyle="1" w:styleId="ListLabel37">
    <w:name w:val="ListLabel 37"/>
    <w:uiPriority w:val="99"/>
    <w:rsid w:val="00727F94"/>
  </w:style>
  <w:style w:type="character" w:customStyle="1" w:styleId="ListLabel38">
    <w:name w:val="ListLabel 38"/>
    <w:uiPriority w:val="99"/>
    <w:rsid w:val="00727F94"/>
  </w:style>
  <w:style w:type="character" w:customStyle="1" w:styleId="ListLabel39">
    <w:name w:val="ListLabel 39"/>
    <w:uiPriority w:val="99"/>
    <w:rsid w:val="00727F94"/>
  </w:style>
  <w:style w:type="character" w:customStyle="1" w:styleId="ListLabel40">
    <w:name w:val="ListLabel 40"/>
    <w:uiPriority w:val="99"/>
    <w:rsid w:val="00727F94"/>
  </w:style>
  <w:style w:type="character" w:customStyle="1" w:styleId="ListLabel41">
    <w:name w:val="ListLabel 41"/>
    <w:uiPriority w:val="99"/>
    <w:rsid w:val="00727F94"/>
  </w:style>
  <w:style w:type="character" w:customStyle="1" w:styleId="ListLabel42">
    <w:name w:val="ListLabel 42"/>
    <w:uiPriority w:val="99"/>
    <w:rsid w:val="00727F94"/>
  </w:style>
  <w:style w:type="character" w:customStyle="1" w:styleId="ListLabel43">
    <w:name w:val="ListLabel 43"/>
    <w:uiPriority w:val="99"/>
    <w:rsid w:val="00727F94"/>
  </w:style>
  <w:style w:type="character" w:customStyle="1" w:styleId="ListLabel44">
    <w:name w:val="ListLabel 44"/>
    <w:uiPriority w:val="99"/>
    <w:rsid w:val="00727F94"/>
  </w:style>
  <w:style w:type="character" w:customStyle="1" w:styleId="ListLabel45">
    <w:name w:val="ListLabel 45"/>
    <w:uiPriority w:val="99"/>
    <w:rsid w:val="00727F94"/>
  </w:style>
  <w:style w:type="character" w:customStyle="1" w:styleId="ListLabel46">
    <w:name w:val="ListLabel 46"/>
    <w:uiPriority w:val="99"/>
    <w:rsid w:val="00727F94"/>
  </w:style>
  <w:style w:type="character" w:customStyle="1" w:styleId="ListLabel47">
    <w:name w:val="ListLabel 47"/>
    <w:uiPriority w:val="99"/>
    <w:rsid w:val="00727F94"/>
  </w:style>
  <w:style w:type="character" w:customStyle="1" w:styleId="ListLabel48">
    <w:name w:val="ListLabel 48"/>
    <w:uiPriority w:val="99"/>
    <w:rsid w:val="00727F94"/>
  </w:style>
  <w:style w:type="character" w:customStyle="1" w:styleId="ListLabel49">
    <w:name w:val="ListLabel 49"/>
    <w:uiPriority w:val="99"/>
    <w:rsid w:val="00727F94"/>
  </w:style>
  <w:style w:type="character" w:customStyle="1" w:styleId="ListLabel50">
    <w:name w:val="ListLabel 50"/>
    <w:uiPriority w:val="99"/>
    <w:rsid w:val="00727F94"/>
  </w:style>
  <w:style w:type="character" w:customStyle="1" w:styleId="ListLabel51">
    <w:name w:val="ListLabel 51"/>
    <w:uiPriority w:val="99"/>
    <w:rsid w:val="00727F94"/>
    <w:rPr>
      <w:rFonts w:eastAsia="Times New Roman"/>
      <w:color w:val="000000"/>
      <w:spacing w:val="0"/>
      <w:w w:val="100"/>
      <w:sz w:val="20"/>
      <w:u w:val="none"/>
      <w:lang w:val="ru-RU" w:eastAsia="ru-RU"/>
    </w:rPr>
  </w:style>
  <w:style w:type="character" w:customStyle="1" w:styleId="ListLabel52">
    <w:name w:val="ListLabel 52"/>
    <w:uiPriority w:val="99"/>
    <w:rsid w:val="00727F94"/>
    <w:rPr>
      <w:rFonts w:eastAsia="Times New Roman"/>
      <w:color w:val="000000"/>
      <w:spacing w:val="0"/>
      <w:w w:val="100"/>
      <w:sz w:val="20"/>
      <w:u w:val="none"/>
      <w:lang w:val="ru-RU" w:eastAsia="ru-RU"/>
    </w:rPr>
  </w:style>
  <w:style w:type="paragraph" w:customStyle="1" w:styleId="10">
    <w:name w:val="Заголовок1"/>
    <w:basedOn w:val="a0"/>
    <w:next w:val="aa"/>
    <w:uiPriority w:val="99"/>
    <w:rsid w:val="00727F94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a">
    <w:name w:val="Body Text"/>
    <w:basedOn w:val="a0"/>
    <w:link w:val="ab"/>
    <w:uiPriority w:val="99"/>
    <w:rsid w:val="00727F94"/>
    <w:pPr>
      <w:spacing w:after="140" w:line="288" w:lineRule="auto"/>
    </w:pPr>
  </w:style>
  <w:style w:type="character" w:customStyle="1" w:styleId="ab">
    <w:name w:val="Основной текст Знак"/>
    <w:link w:val="aa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uiPriority w:val="99"/>
    <w:rsid w:val="00727F94"/>
    <w:rPr>
      <w:rFonts w:cs="Mangal"/>
    </w:rPr>
  </w:style>
  <w:style w:type="paragraph" w:styleId="ad">
    <w:name w:val="caption"/>
    <w:basedOn w:val="a0"/>
    <w:uiPriority w:val="99"/>
    <w:qFormat/>
    <w:rsid w:val="00727F94"/>
    <w:pPr>
      <w:suppressLineNumbers/>
      <w:spacing w:before="120" w:after="120"/>
    </w:pPr>
    <w:rPr>
      <w:rFonts w:cs="Mangal"/>
      <w:i/>
      <w:iCs/>
    </w:rPr>
  </w:style>
  <w:style w:type="paragraph" w:styleId="11">
    <w:name w:val="index 1"/>
    <w:basedOn w:val="a0"/>
    <w:next w:val="a0"/>
    <w:autoRedefine/>
    <w:uiPriority w:val="99"/>
    <w:semiHidden/>
    <w:rsid w:val="00036CFE"/>
    <w:pPr>
      <w:ind w:left="240" w:hanging="240"/>
    </w:pPr>
  </w:style>
  <w:style w:type="paragraph" w:styleId="ae">
    <w:name w:val="index heading"/>
    <w:basedOn w:val="a0"/>
    <w:uiPriority w:val="99"/>
    <w:rsid w:val="00727F94"/>
    <w:pPr>
      <w:suppressLineNumbers/>
    </w:pPr>
    <w:rPr>
      <w:rFonts w:cs="Mangal"/>
    </w:rPr>
  </w:style>
  <w:style w:type="paragraph" w:styleId="af">
    <w:name w:val="footer"/>
    <w:basedOn w:val="a0"/>
    <w:link w:val="12"/>
    <w:uiPriority w:val="99"/>
    <w:rsid w:val="00036CF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f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0"/>
    <w:link w:val="13"/>
    <w:uiPriority w:val="99"/>
    <w:semiHidden/>
    <w:rsid w:val="00036CFE"/>
    <w:rPr>
      <w:sz w:val="0"/>
      <w:szCs w:val="0"/>
    </w:rPr>
  </w:style>
  <w:style w:type="character" w:customStyle="1" w:styleId="13">
    <w:name w:val="Текст выноски Знак1"/>
    <w:link w:val="af0"/>
    <w:uiPriority w:val="99"/>
    <w:semiHidden/>
    <w:rsid w:val="005B75B7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styleId="af1">
    <w:name w:val="List Paragraph"/>
    <w:basedOn w:val="a0"/>
    <w:uiPriority w:val="34"/>
    <w:qFormat/>
    <w:rsid w:val="00036CF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0"/>
    <w:link w:val="14"/>
    <w:uiPriority w:val="99"/>
    <w:semiHidden/>
    <w:rsid w:val="00036CFE"/>
    <w:pPr>
      <w:suppressAutoHyphens w:val="0"/>
      <w:spacing w:beforeAutospacing="1" w:afterAutospacing="1"/>
      <w:ind w:left="283"/>
    </w:pPr>
  </w:style>
  <w:style w:type="character" w:customStyle="1" w:styleId="14">
    <w:name w:val="Основной текст с отступом Знак1"/>
    <w:link w:val="af2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Body Text Indent 2"/>
    <w:basedOn w:val="a0"/>
    <w:link w:val="21"/>
    <w:uiPriority w:val="99"/>
    <w:rsid w:val="00036CFE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BodyTextIndent2Char1">
    <w:name w:val="Body Text Indent 2 Char1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Основной текст (2)"/>
    <w:basedOn w:val="a0"/>
    <w:link w:val="23"/>
    <w:uiPriority w:val="99"/>
    <w:rsid w:val="00036CFE"/>
    <w:pPr>
      <w:widowControl w:val="0"/>
      <w:shd w:val="clear" w:color="auto" w:fill="FFFFFF"/>
      <w:suppressAutoHyphens w:val="0"/>
      <w:spacing w:before="720"/>
      <w:ind w:hanging="540"/>
    </w:pPr>
    <w:rPr>
      <w:rFonts w:eastAsia="Calibri"/>
      <w:sz w:val="20"/>
      <w:szCs w:val="20"/>
    </w:rPr>
  </w:style>
  <w:style w:type="paragraph" w:customStyle="1" w:styleId="150">
    <w:name w:val="Основной текст (15)"/>
    <w:basedOn w:val="a0"/>
    <w:link w:val="15"/>
    <w:uiPriority w:val="99"/>
    <w:rsid w:val="00036CFE"/>
    <w:pPr>
      <w:widowControl w:val="0"/>
      <w:shd w:val="clear" w:color="auto" w:fill="FFFFFF"/>
      <w:suppressAutoHyphens w:val="0"/>
      <w:spacing w:line="221" w:lineRule="exact"/>
      <w:ind w:hanging="360"/>
      <w:jc w:val="center"/>
    </w:pPr>
    <w:rPr>
      <w:rFonts w:eastAsia="Calibri"/>
      <w:sz w:val="20"/>
      <w:szCs w:val="20"/>
    </w:rPr>
  </w:style>
  <w:style w:type="paragraph" w:customStyle="1" w:styleId="180">
    <w:name w:val="Основной текст (18)"/>
    <w:basedOn w:val="a0"/>
    <w:link w:val="18"/>
    <w:uiPriority w:val="99"/>
    <w:rsid w:val="00036CFE"/>
    <w:pPr>
      <w:widowControl w:val="0"/>
      <w:shd w:val="clear" w:color="auto" w:fill="FFFFFF"/>
      <w:suppressAutoHyphens w:val="0"/>
      <w:spacing w:line="230" w:lineRule="exact"/>
      <w:ind w:firstLine="340"/>
      <w:jc w:val="both"/>
    </w:pPr>
    <w:rPr>
      <w:rFonts w:eastAsia="Calibri"/>
      <w:i/>
      <w:iCs/>
      <w:sz w:val="20"/>
      <w:szCs w:val="20"/>
    </w:rPr>
  </w:style>
  <w:style w:type="paragraph" w:styleId="af3">
    <w:name w:val="Normal (Web)"/>
    <w:basedOn w:val="a0"/>
    <w:rsid w:val="00036CFE"/>
    <w:pPr>
      <w:suppressAutoHyphens w:val="0"/>
      <w:spacing w:beforeAutospacing="1" w:afterAutospacing="1"/>
    </w:pPr>
    <w:rPr>
      <w:lang w:eastAsia="ru-RU"/>
    </w:rPr>
  </w:style>
  <w:style w:type="paragraph" w:customStyle="1" w:styleId="4">
    <w:name w:val="Подпись к картинке (4)"/>
    <w:basedOn w:val="a0"/>
    <w:link w:val="4Exact"/>
    <w:uiPriority w:val="99"/>
    <w:rsid w:val="00036CFE"/>
    <w:pPr>
      <w:widowControl w:val="0"/>
      <w:shd w:val="clear" w:color="auto" w:fill="FFFFFF"/>
      <w:suppressAutoHyphens w:val="0"/>
    </w:pPr>
    <w:rPr>
      <w:rFonts w:ascii="Century Gothic" w:hAnsi="Century Gothic"/>
      <w:spacing w:val="-10"/>
      <w:sz w:val="28"/>
      <w:szCs w:val="28"/>
    </w:rPr>
  </w:style>
  <w:style w:type="paragraph" w:customStyle="1" w:styleId="26">
    <w:name w:val="Основной текст2"/>
    <w:basedOn w:val="a0"/>
    <w:link w:val="a7"/>
    <w:uiPriority w:val="99"/>
    <w:rsid w:val="00036CFE"/>
    <w:pPr>
      <w:widowControl w:val="0"/>
      <w:shd w:val="clear" w:color="auto" w:fill="FFFFFF"/>
      <w:suppressAutoHyphens w:val="0"/>
      <w:spacing w:before="1140" w:line="221" w:lineRule="exact"/>
      <w:ind w:hanging="500"/>
      <w:jc w:val="center"/>
    </w:pPr>
    <w:rPr>
      <w:rFonts w:eastAsia="Calibri"/>
      <w:sz w:val="20"/>
      <w:szCs w:val="20"/>
    </w:rPr>
  </w:style>
  <w:style w:type="paragraph" w:styleId="af4">
    <w:name w:val="header"/>
    <w:basedOn w:val="a0"/>
    <w:link w:val="16"/>
    <w:uiPriority w:val="99"/>
    <w:semiHidden/>
    <w:rsid w:val="00036CFE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4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Перечень"/>
    <w:basedOn w:val="a0"/>
    <w:next w:val="a0"/>
    <w:link w:val="af5"/>
    <w:qFormat/>
    <w:rsid w:val="00521C5E"/>
    <w:pPr>
      <w:numPr>
        <w:numId w:val="2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5">
    <w:name w:val="Перечень Знак"/>
    <w:link w:val="a"/>
    <w:rsid w:val="00521C5E"/>
    <w:rPr>
      <w:rFonts w:ascii="Times New Roman" w:hAnsi="Times New Roman" w:cs="Times New Roman"/>
      <w:sz w:val="28"/>
      <w:szCs w:val="22"/>
      <w:u w:color="000000"/>
      <w:bdr w:val="nil"/>
    </w:rPr>
  </w:style>
  <w:style w:type="paragraph" w:styleId="af6">
    <w:name w:val="No Spacing"/>
    <w:uiPriority w:val="1"/>
    <w:qFormat/>
    <w:rsid w:val="00FF66DC"/>
    <w:rPr>
      <w:rFonts w:eastAsia="Times New Roman" w:cs="Times New Roman"/>
      <w:sz w:val="22"/>
      <w:szCs w:val="22"/>
    </w:rPr>
  </w:style>
  <w:style w:type="character" w:customStyle="1" w:styleId="5">
    <w:name w:val="Заголовок №5_"/>
    <w:link w:val="50"/>
    <w:rsid w:val="002727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0"/>
    <w:link w:val="5"/>
    <w:rsid w:val="002727EC"/>
    <w:pPr>
      <w:widowControl w:val="0"/>
      <w:shd w:val="clear" w:color="auto" w:fill="FFFFFF"/>
      <w:suppressAutoHyphens w:val="0"/>
      <w:spacing w:after="120" w:line="0" w:lineRule="atLeast"/>
      <w:jc w:val="center"/>
      <w:outlineLvl w:val="4"/>
    </w:pPr>
    <w:rPr>
      <w:b/>
      <w:bCs/>
      <w:sz w:val="20"/>
      <w:szCs w:val="20"/>
      <w:lang w:eastAsia="ru-RU"/>
    </w:rPr>
  </w:style>
  <w:style w:type="paragraph" w:customStyle="1" w:styleId="Default">
    <w:name w:val="Default"/>
    <w:rsid w:val="00CB360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0"/>
    <w:rsid w:val="00D577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rsid w:val="00D577AE"/>
  </w:style>
  <w:style w:type="paragraph" w:customStyle="1" w:styleId="ConsPlusNormal">
    <w:name w:val="ConsPlusNormal"/>
    <w:uiPriority w:val="99"/>
    <w:rsid w:val="00D577A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06C3B-FB8A-4013-A9FB-45640E60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11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21058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rnber</cp:lastModifiedBy>
  <cp:revision>53</cp:revision>
  <cp:lastPrinted>2018-09-18T19:28:00Z</cp:lastPrinted>
  <dcterms:created xsi:type="dcterms:W3CDTF">2016-05-23T22:26:00Z</dcterms:created>
  <dcterms:modified xsi:type="dcterms:W3CDTF">2023-09-12T19:53:00Z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ЦДЮТ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